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7D" w:rsidRPr="002A1742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74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A7C7D" w:rsidRPr="007B6910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работы студенческой научно-исследовательской лаборатории </w:t>
      </w:r>
    </w:p>
    <w:p w:rsidR="000A7C7D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Практика</w:t>
      </w:r>
      <w:r w:rsidRPr="007B691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0A077C">
        <w:rPr>
          <w:rFonts w:ascii="Times New Roman" w:hAnsi="Times New Roman" w:cs="Times New Roman"/>
          <w:b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 xml:space="preserve">год </w:t>
      </w:r>
    </w:p>
    <w:p w:rsidR="000A7C7D" w:rsidRPr="00790A78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4030"/>
        <w:gridCol w:w="621"/>
        <w:gridCol w:w="1733"/>
        <w:gridCol w:w="2346"/>
      </w:tblGrid>
      <w:tr w:rsidR="000A7C7D" w:rsidRPr="00790A78" w:rsidTr="000A7C7D">
        <w:tc>
          <w:tcPr>
            <w:tcW w:w="670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0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33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5D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Работа над научными темами по разработанной тематике</w:t>
            </w:r>
            <w:r w:rsidR="005D5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5090" w:rsidRPr="00862519">
              <w:rPr>
                <w:rFonts w:ascii="Times New Roman" w:hAnsi="Times New Roman" w:cs="Times New Roman"/>
                <w:sz w:val="28"/>
                <w:szCs w:val="28"/>
              </w:rPr>
              <w:t>обсуждение профессионально-направленных проблем по специальности студентов</w:t>
            </w:r>
            <w:r w:rsidR="005D5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090" w:rsidRPr="00862519">
              <w:rPr>
                <w:rFonts w:ascii="Times New Roman" w:hAnsi="Times New Roman" w:cs="Times New Roman"/>
                <w:sz w:val="28"/>
                <w:szCs w:val="28"/>
              </w:rPr>
              <w:t>с использованием таких форм работы как семинар, круглый стол, дискуссия, выступления с докладами и презентациями, и др.</w:t>
            </w:r>
            <w:r w:rsidR="005D5090">
              <w:rPr>
                <w:rFonts w:ascii="Times New Roman" w:hAnsi="Times New Roman" w:cs="Times New Roman"/>
                <w:sz w:val="28"/>
                <w:szCs w:val="28"/>
              </w:rPr>
              <w:t>, проведение з</w:t>
            </w:r>
            <w:r w:rsidR="005D5090" w:rsidRPr="00862519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 w:rsidR="005D5090">
              <w:rPr>
                <w:rFonts w:ascii="Times New Roman" w:hAnsi="Times New Roman" w:cs="Times New Roman"/>
                <w:sz w:val="28"/>
                <w:szCs w:val="28"/>
              </w:rPr>
              <w:t>й студенческих научных</w:t>
            </w:r>
            <w:r w:rsidR="005D5090" w:rsidRPr="00862519">
              <w:rPr>
                <w:rFonts w:ascii="Times New Roman" w:hAnsi="Times New Roman" w:cs="Times New Roman"/>
                <w:sz w:val="28"/>
                <w:szCs w:val="28"/>
              </w:rPr>
              <w:t xml:space="preserve"> кружк</w:t>
            </w:r>
            <w:r w:rsidR="005D50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33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0A7C7D" w:rsidRDefault="000A077C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 студенческой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Дни студенческой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0CBF">
              <w:rPr>
                <w:rFonts w:ascii="Times New Roman" w:hAnsi="Times New Roman" w:cs="Times New Roman"/>
                <w:sz w:val="28"/>
                <w:szCs w:val="28"/>
              </w:rPr>
              <w:t xml:space="preserve"> с публикацией статей в сборнике «Творчество молодых» и тезисов в сборнике «Дни студенческой науки»</w:t>
            </w:r>
          </w:p>
        </w:tc>
        <w:tc>
          <w:tcPr>
            <w:tcW w:w="1733" w:type="dxa"/>
          </w:tcPr>
          <w:p w:rsidR="000A7C7D" w:rsidRPr="00790A78" w:rsidRDefault="000A077C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A7C7D" w:rsidRPr="00790A78" w:rsidRDefault="000A7C7D" w:rsidP="000A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по результатам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Дни студенческой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</w:tcPr>
          <w:p w:rsidR="000A7C7D" w:rsidRPr="00790A78" w:rsidRDefault="000A077C" w:rsidP="000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0A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4E0CBF" w:rsidRPr="00790A78" w:rsidTr="000A7C7D">
        <w:tc>
          <w:tcPr>
            <w:tcW w:w="670" w:type="dxa"/>
          </w:tcPr>
          <w:p w:rsidR="004E0CBF" w:rsidRDefault="004E0CBF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1" w:type="dxa"/>
            <w:gridSpan w:val="2"/>
          </w:tcPr>
          <w:p w:rsidR="004E0CBF" w:rsidRPr="00790A78" w:rsidRDefault="004E0CBF" w:rsidP="004E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научных конференциях с публикацией статей и тезисов в других университетах Республики Беларусь и Российской Федерации</w:t>
            </w:r>
          </w:p>
        </w:tc>
        <w:tc>
          <w:tcPr>
            <w:tcW w:w="1733" w:type="dxa"/>
          </w:tcPr>
          <w:p w:rsidR="004E0CBF" w:rsidRDefault="004E0CBF" w:rsidP="000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2023 г.</w:t>
            </w:r>
          </w:p>
        </w:tc>
        <w:tc>
          <w:tcPr>
            <w:tcW w:w="2346" w:type="dxa"/>
          </w:tcPr>
          <w:p w:rsidR="004E0CBF" w:rsidRPr="00790A78" w:rsidRDefault="004E0CBF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790A78" w:rsidRDefault="004E0CBF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0A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A077C" w:rsidRPr="000A077C">
              <w:rPr>
                <w:rFonts w:ascii="Times New Roman" w:hAnsi="Times New Roman" w:cs="Times New Roman"/>
                <w:sz w:val="28"/>
                <w:szCs w:val="28"/>
              </w:rPr>
              <w:t>Четвертой международной научно-практической конференции «ПЕРЕВОДЧИК 2030: обучение профессионально ориентированному переводу в меняющемся мире»</w:t>
            </w:r>
          </w:p>
        </w:tc>
        <w:tc>
          <w:tcPr>
            <w:tcW w:w="1733" w:type="dxa"/>
          </w:tcPr>
          <w:p w:rsidR="000A7C7D" w:rsidRPr="00790A78" w:rsidRDefault="000A077C" w:rsidP="000A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077C" w:rsidRPr="00790A78" w:rsidTr="000A7C7D">
        <w:tc>
          <w:tcPr>
            <w:tcW w:w="670" w:type="dxa"/>
          </w:tcPr>
          <w:p w:rsidR="000A077C" w:rsidRDefault="000A077C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1" w:type="dxa"/>
            <w:gridSpan w:val="2"/>
          </w:tcPr>
          <w:p w:rsidR="000A077C" w:rsidRPr="000A077C" w:rsidRDefault="000A077C" w:rsidP="000A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077C">
              <w:rPr>
                <w:rFonts w:ascii="Times New Roman" w:hAnsi="Times New Roman" w:cs="Times New Roman"/>
                <w:sz w:val="28"/>
                <w:szCs w:val="28"/>
              </w:rPr>
              <w:t>частие в V Республиканском конкурсе устного и</w:t>
            </w:r>
          </w:p>
          <w:p w:rsidR="000A077C" w:rsidRPr="000A077C" w:rsidRDefault="000A077C" w:rsidP="000A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7C">
              <w:rPr>
                <w:rFonts w:ascii="Times New Roman" w:hAnsi="Times New Roman" w:cs="Times New Roman"/>
                <w:sz w:val="28"/>
                <w:szCs w:val="28"/>
              </w:rPr>
              <w:t>письменного перевода (с международным участием), посвященном Году</w:t>
            </w:r>
          </w:p>
          <w:p w:rsidR="000A077C" w:rsidRPr="00790A78" w:rsidRDefault="000A077C" w:rsidP="000A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7C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1733" w:type="dxa"/>
          </w:tcPr>
          <w:p w:rsidR="000A077C" w:rsidRDefault="000A077C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346" w:type="dxa"/>
          </w:tcPr>
          <w:p w:rsidR="000A077C" w:rsidRPr="00790A78" w:rsidRDefault="000A077C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077C" w:rsidRPr="00790A78" w:rsidTr="000A7C7D">
        <w:tc>
          <w:tcPr>
            <w:tcW w:w="670" w:type="dxa"/>
          </w:tcPr>
          <w:p w:rsidR="000A077C" w:rsidRDefault="000A077C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51" w:type="dxa"/>
            <w:gridSpan w:val="2"/>
          </w:tcPr>
          <w:p w:rsidR="000A077C" w:rsidRPr="000A077C" w:rsidRDefault="000A077C" w:rsidP="000A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077C">
              <w:rPr>
                <w:rFonts w:ascii="Times New Roman" w:hAnsi="Times New Roman" w:cs="Times New Roman"/>
                <w:sz w:val="28"/>
                <w:szCs w:val="28"/>
              </w:rPr>
              <w:t>частие в Международном круглом столе «Без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давности»</w:t>
            </w:r>
            <w:r w:rsidRPr="000A077C">
              <w:rPr>
                <w:rFonts w:ascii="Times New Roman" w:hAnsi="Times New Roman" w:cs="Times New Roman"/>
                <w:sz w:val="28"/>
                <w:szCs w:val="28"/>
              </w:rPr>
              <w:t xml:space="preserve"> в Московском государственном</w:t>
            </w:r>
          </w:p>
          <w:p w:rsidR="000A077C" w:rsidRDefault="000A077C" w:rsidP="000A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7C">
              <w:rPr>
                <w:rFonts w:ascii="Times New Roman" w:hAnsi="Times New Roman" w:cs="Times New Roman"/>
                <w:sz w:val="28"/>
                <w:szCs w:val="28"/>
              </w:rPr>
              <w:t>лингвистическом университете</w:t>
            </w:r>
          </w:p>
        </w:tc>
        <w:tc>
          <w:tcPr>
            <w:tcW w:w="1733" w:type="dxa"/>
          </w:tcPr>
          <w:p w:rsidR="000A077C" w:rsidRDefault="000A077C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7C">
              <w:rPr>
                <w:rFonts w:ascii="Times New Roman" w:hAnsi="Times New Roman" w:cs="Times New Roman"/>
                <w:sz w:val="28"/>
                <w:szCs w:val="28"/>
              </w:rPr>
              <w:t>16 мая 2024</w:t>
            </w:r>
          </w:p>
        </w:tc>
        <w:tc>
          <w:tcPr>
            <w:tcW w:w="2346" w:type="dxa"/>
          </w:tcPr>
          <w:p w:rsidR="000A077C" w:rsidRPr="00790A78" w:rsidRDefault="005D5090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790A78" w:rsidRDefault="000A077C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Подведение итог</w:t>
            </w:r>
            <w:r w:rsidR="007439F5">
              <w:rPr>
                <w:rFonts w:ascii="Times New Roman" w:hAnsi="Times New Roman" w:cs="Times New Roman"/>
                <w:sz w:val="28"/>
                <w:szCs w:val="28"/>
              </w:rPr>
              <w:t xml:space="preserve">ов работы СНИЛ «Практика» в 2022-2023 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учебном году и награждение лучшего студенческого научно-исследовательского проекта, выполненн</w:t>
            </w:r>
            <w:r w:rsidR="007439F5">
              <w:rPr>
                <w:rFonts w:ascii="Times New Roman" w:hAnsi="Times New Roman" w:cs="Times New Roman"/>
                <w:sz w:val="28"/>
                <w:szCs w:val="28"/>
              </w:rPr>
              <w:t>ого в течение учебного года 2022-2023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A7C7D" w:rsidRPr="00790A78" w:rsidRDefault="007439F5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руководители,</w:t>
            </w:r>
          </w:p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7D" w:rsidRPr="00790A78" w:rsidTr="0070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4E0CBF" w:rsidRDefault="004E0CBF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BF" w:rsidRDefault="004E0CBF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7D" w:rsidRPr="00790A78" w:rsidRDefault="000A7C7D" w:rsidP="004E0CBF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МКК и МТ,</w:t>
            </w:r>
          </w:p>
          <w:p w:rsidR="000A7C7D" w:rsidRPr="00790A78" w:rsidRDefault="000A7C7D" w:rsidP="00F2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F24E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. н., доцент</w:t>
            </w:r>
          </w:p>
        </w:tc>
        <w:tc>
          <w:tcPr>
            <w:tcW w:w="4700" w:type="dxa"/>
            <w:gridSpan w:val="3"/>
          </w:tcPr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BF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A7C7D" w:rsidRPr="00790A78" w:rsidRDefault="004E0CBF" w:rsidP="00F2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F24E8C">
              <w:rPr>
                <w:rFonts w:ascii="Times New Roman" w:hAnsi="Times New Roman" w:cs="Times New Roman"/>
                <w:sz w:val="28"/>
                <w:szCs w:val="28"/>
              </w:rPr>
              <w:t>Н. А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4E8C">
              <w:rPr>
                <w:rFonts w:ascii="Times New Roman" w:hAnsi="Times New Roman" w:cs="Times New Roman"/>
                <w:sz w:val="28"/>
                <w:szCs w:val="28"/>
              </w:rPr>
              <w:t>Сивакова</w:t>
            </w:r>
          </w:p>
        </w:tc>
      </w:tr>
      <w:tr w:rsidR="000A7C7D" w:rsidRPr="00790A78" w:rsidTr="0070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Руководитель СНИЛ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  <w:p w:rsidR="000A7C7D" w:rsidRPr="00790A78" w:rsidRDefault="00F24E8C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4700" w:type="dxa"/>
            <w:gridSpan w:val="3"/>
          </w:tcPr>
          <w:p w:rsidR="000A7C7D" w:rsidRPr="00790A78" w:rsidRDefault="000A7C7D" w:rsidP="00702C58">
            <w:pPr>
              <w:tabs>
                <w:tab w:val="left" w:pos="2388"/>
                <w:tab w:val="left" w:pos="2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BF" w:rsidRDefault="004E0CBF" w:rsidP="00702C58">
            <w:pPr>
              <w:tabs>
                <w:tab w:val="left" w:pos="1510"/>
                <w:tab w:val="left" w:pos="2388"/>
                <w:tab w:val="left" w:pos="29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7D" w:rsidRPr="00790A78" w:rsidRDefault="00F24E8C" w:rsidP="00702C58">
            <w:pPr>
              <w:tabs>
                <w:tab w:val="left" w:pos="1510"/>
                <w:tab w:val="left" w:pos="2388"/>
                <w:tab w:val="left" w:pos="29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 А. Лещенко</w:t>
            </w:r>
            <w:bookmarkStart w:id="0" w:name="_GoBack"/>
            <w:bookmarkEnd w:id="0"/>
          </w:p>
        </w:tc>
      </w:tr>
      <w:tr w:rsidR="000A7C7D" w:rsidRPr="00790A78" w:rsidTr="0070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3"/>
          </w:tcPr>
          <w:p w:rsidR="000A7C7D" w:rsidRPr="00790A78" w:rsidRDefault="000A7C7D" w:rsidP="00702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C7D" w:rsidRPr="005E53B6" w:rsidRDefault="000A7C7D" w:rsidP="000A7C7D">
      <w:pPr>
        <w:rPr>
          <w:rFonts w:ascii="Times New Roman" w:hAnsi="Times New Roman" w:cs="Times New Roman"/>
          <w:sz w:val="26"/>
          <w:szCs w:val="26"/>
        </w:rPr>
      </w:pPr>
    </w:p>
    <w:p w:rsidR="000A7C7D" w:rsidRDefault="000A7C7D" w:rsidP="000A7C7D"/>
    <w:p w:rsidR="000A7C7D" w:rsidRDefault="000A7C7D" w:rsidP="000A7C7D"/>
    <w:p w:rsidR="00FD1511" w:rsidRDefault="00FD1511"/>
    <w:sectPr w:rsidR="00FD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7D"/>
    <w:rsid w:val="000A077C"/>
    <w:rsid w:val="000A7C7D"/>
    <w:rsid w:val="004E0CBF"/>
    <w:rsid w:val="005D5090"/>
    <w:rsid w:val="007439F5"/>
    <w:rsid w:val="00F24E8C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8A44F-22CC-486F-A5F4-45BA3CBC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lida</cp:lastModifiedBy>
  <cp:revision>3</cp:revision>
  <dcterms:created xsi:type="dcterms:W3CDTF">2023-02-28T07:54:00Z</dcterms:created>
  <dcterms:modified xsi:type="dcterms:W3CDTF">2024-03-22T08:28:00Z</dcterms:modified>
</cp:coreProperties>
</file>