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52BE" w:rsidRPr="003A72E2" w:rsidRDefault="003F2076">
      <w:pPr>
        <w:widowControl w:val="0"/>
        <w:spacing w:line="240" w:lineRule="auto"/>
        <w:ind w:left="3227"/>
        <w:rPr>
          <w:b/>
          <w:color w:val="0A17B5"/>
          <w:sz w:val="28"/>
          <w:szCs w:val="28"/>
          <w:lang w:val="en-US"/>
        </w:rPr>
      </w:pPr>
      <w:r w:rsidRPr="003A72E2">
        <w:rPr>
          <w:b/>
          <w:color w:val="0A17B5"/>
          <w:sz w:val="28"/>
          <w:szCs w:val="28"/>
          <w:lang w:val="en-US"/>
        </w:rPr>
        <w:t xml:space="preserve">INTERNATIONAL TOURISM </w:t>
      </w:r>
    </w:p>
    <w:p w:rsidR="003C52BE" w:rsidRPr="003A72E2" w:rsidRDefault="003F2076">
      <w:pPr>
        <w:widowControl w:val="0"/>
        <w:spacing w:before="20" w:line="229" w:lineRule="auto"/>
        <w:ind w:left="1251" w:right="1369"/>
        <w:jc w:val="center"/>
        <w:rPr>
          <w:rFonts w:ascii="Times" w:eastAsia="Times" w:hAnsi="Times" w:cs="Times"/>
          <w:b/>
          <w:sz w:val="28"/>
          <w:szCs w:val="28"/>
          <w:lang w:val="en-US"/>
        </w:rPr>
      </w:pPr>
      <w:r w:rsidRPr="003A72E2">
        <w:rPr>
          <w:rFonts w:ascii="Times" w:eastAsia="Times" w:hAnsi="Times" w:cs="Times"/>
          <w:b/>
          <w:sz w:val="28"/>
          <w:szCs w:val="28"/>
          <w:lang w:val="en-US"/>
        </w:rPr>
        <w:t xml:space="preserve">The Department of Intercultural Communication and International Tourism </w:t>
      </w:r>
    </w:p>
    <w:p w:rsidR="003C52BE" w:rsidRPr="003A72E2" w:rsidRDefault="003F2076">
      <w:pPr>
        <w:widowControl w:val="0"/>
        <w:spacing w:before="1" w:line="240" w:lineRule="auto"/>
        <w:ind w:left="4424"/>
        <w:rPr>
          <w:rFonts w:ascii="Times" w:eastAsia="Times" w:hAnsi="Times" w:cs="Times"/>
          <w:sz w:val="28"/>
          <w:szCs w:val="28"/>
          <w:lang w:val="en-US"/>
        </w:rPr>
      </w:pPr>
      <w:r w:rsidRPr="003A72E2">
        <w:rPr>
          <w:rFonts w:ascii="Times" w:eastAsia="Times" w:hAnsi="Times" w:cs="Times"/>
          <w:sz w:val="28"/>
          <w:szCs w:val="28"/>
          <w:lang w:val="en-US"/>
        </w:rPr>
        <w:t xml:space="preserve">May, 2023 </w:t>
      </w:r>
    </w:p>
    <w:p w:rsidR="003C52BE" w:rsidRPr="003A72E2" w:rsidRDefault="003F2076">
      <w:pPr>
        <w:widowControl w:val="0"/>
        <w:spacing w:before="276" w:line="240" w:lineRule="auto"/>
        <w:ind w:right="2175"/>
        <w:jc w:val="right"/>
        <w:rPr>
          <w:rFonts w:ascii="Times" w:eastAsia="Times" w:hAnsi="Times" w:cs="Times"/>
          <w:sz w:val="28"/>
          <w:szCs w:val="28"/>
          <w:lang w:val="en-US"/>
        </w:rPr>
      </w:pPr>
      <w:r>
        <w:rPr>
          <w:noProof/>
          <w:lang w:val="ru-RU"/>
        </w:rPr>
        <w:drawing>
          <wp:anchor distT="19050" distB="19050" distL="19050" distR="19050" simplePos="0" relativeHeight="251658240" behindDoc="0" locked="0" layoutInCell="1" hidden="0" allowOverlap="1">
            <wp:simplePos x="0" y="0"/>
            <wp:positionH relativeFrom="column">
              <wp:posOffset>1057275</wp:posOffset>
            </wp:positionH>
            <wp:positionV relativeFrom="paragraph">
              <wp:posOffset>180975</wp:posOffset>
            </wp:positionV>
            <wp:extent cx="3916680" cy="2148840"/>
            <wp:effectExtent l="0" t="0" r="0" b="0"/>
            <wp:wrapTopAndBottom distT="19050" distB="1905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916680" cy="2148840"/>
                    </a:xfrm>
                    <a:prstGeom prst="rect">
                      <a:avLst/>
                    </a:prstGeom>
                    <a:ln/>
                  </pic:spPr>
                </pic:pic>
              </a:graphicData>
            </a:graphic>
          </wp:anchor>
        </w:drawing>
      </w:r>
    </w:p>
    <w:p w:rsidR="003C52BE" w:rsidRPr="003A72E2" w:rsidRDefault="003F2076">
      <w:pPr>
        <w:widowControl w:val="0"/>
        <w:spacing w:line="240" w:lineRule="auto"/>
        <w:jc w:val="center"/>
        <w:rPr>
          <w:rFonts w:ascii="Times" w:eastAsia="Times" w:hAnsi="Times" w:cs="Times"/>
          <w:color w:val="FF0000"/>
          <w:sz w:val="28"/>
          <w:szCs w:val="28"/>
          <w:lang w:val="en-US"/>
        </w:rPr>
      </w:pPr>
      <w:r w:rsidRPr="003A72E2">
        <w:rPr>
          <w:rFonts w:ascii="Times" w:eastAsia="Times" w:hAnsi="Times" w:cs="Times"/>
          <w:color w:val="FF0000"/>
          <w:sz w:val="28"/>
          <w:szCs w:val="28"/>
          <w:lang w:val="en-US"/>
        </w:rPr>
        <w:t xml:space="preserve">What’s new? </w:t>
      </w:r>
    </w:p>
    <w:p w:rsidR="003C52BE" w:rsidRPr="003A72E2" w:rsidRDefault="003A72E2">
      <w:pPr>
        <w:widowControl w:val="0"/>
        <w:spacing w:before="353" w:line="264" w:lineRule="auto"/>
        <w:ind w:left="3" w:right="-11"/>
        <w:rPr>
          <w:rFonts w:ascii="Times" w:eastAsia="Times" w:hAnsi="Times" w:cs="Times"/>
          <w:sz w:val="28"/>
          <w:szCs w:val="28"/>
          <w:lang w:val="en-US"/>
        </w:rPr>
      </w:pPr>
      <w:r>
        <w:rPr>
          <w:noProof/>
          <w:lang w:val="ru-RU"/>
        </w:rPr>
        <w:drawing>
          <wp:anchor distT="114300" distB="114300" distL="114300" distR="114300" simplePos="0" relativeHeight="251659264" behindDoc="0" locked="0" layoutInCell="1" hidden="0" allowOverlap="1" wp14:anchorId="77CB9355" wp14:editId="57E026A1">
            <wp:simplePos x="0" y="0"/>
            <wp:positionH relativeFrom="column">
              <wp:posOffset>1059180</wp:posOffset>
            </wp:positionH>
            <wp:positionV relativeFrom="paragraph">
              <wp:posOffset>1908810</wp:posOffset>
            </wp:positionV>
            <wp:extent cx="3817620" cy="2354580"/>
            <wp:effectExtent l="0" t="0" r="0" b="7620"/>
            <wp:wrapTopAndBottom distT="114300" distB="11430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3817620" cy="2354580"/>
                    </a:xfrm>
                    <a:prstGeom prst="rect">
                      <a:avLst/>
                    </a:prstGeom>
                    <a:ln/>
                  </pic:spPr>
                </pic:pic>
              </a:graphicData>
            </a:graphic>
            <wp14:sizeRelH relativeFrom="margin">
              <wp14:pctWidth>0</wp14:pctWidth>
            </wp14:sizeRelH>
            <wp14:sizeRelV relativeFrom="margin">
              <wp14:pctHeight>0</wp14:pctHeight>
            </wp14:sizeRelV>
          </wp:anchor>
        </w:drawing>
      </w:r>
      <w:r w:rsidR="003F2076" w:rsidRPr="003A72E2">
        <w:rPr>
          <w:rFonts w:ascii="Times" w:eastAsia="Times" w:hAnsi="Times" w:cs="Times"/>
          <w:sz w:val="28"/>
          <w:szCs w:val="28"/>
          <w:lang w:val="en-US"/>
        </w:rPr>
        <w:t xml:space="preserve">Today we will talk about Germany as our students learn German as a second foreign language. Germany has a lot to see - castles, museums, beautiful nature of Germany, picturesque landscapes, masterpieces of modern architects. You can go through the classic </w:t>
      </w:r>
      <w:r w:rsidR="003F2076" w:rsidRPr="003A72E2">
        <w:rPr>
          <w:rFonts w:ascii="Times" w:eastAsia="Times" w:hAnsi="Times" w:cs="Times"/>
          <w:sz w:val="28"/>
          <w:szCs w:val="28"/>
          <w:lang w:val="en-US"/>
        </w:rPr>
        <w:t xml:space="preserve">set of postcards from Germany: Brandenburg Gate, </w:t>
      </w:r>
      <w:proofErr w:type="spellStart"/>
      <w:r w:rsidR="003F2076" w:rsidRPr="003A72E2">
        <w:rPr>
          <w:rFonts w:ascii="Times" w:eastAsia="Times" w:hAnsi="Times" w:cs="Times"/>
          <w:sz w:val="28"/>
          <w:szCs w:val="28"/>
          <w:lang w:val="en-US"/>
        </w:rPr>
        <w:t>Neuschwanstein</w:t>
      </w:r>
      <w:proofErr w:type="spellEnd"/>
      <w:r w:rsidR="003F2076" w:rsidRPr="003A72E2">
        <w:rPr>
          <w:rFonts w:ascii="Times" w:eastAsia="Times" w:hAnsi="Times" w:cs="Times"/>
          <w:sz w:val="28"/>
          <w:szCs w:val="28"/>
          <w:lang w:val="en-US"/>
        </w:rPr>
        <w:t>... Or choose for the next vacation not so obvious, but incredibly picturesque and popular places in Germany.</w:t>
      </w:r>
    </w:p>
    <w:p w:rsidR="003C52BE" w:rsidRPr="003A72E2" w:rsidRDefault="003F2076" w:rsidP="003A72E2">
      <w:pPr>
        <w:widowControl w:val="0"/>
        <w:spacing w:before="353" w:line="264" w:lineRule="auto"/>
        <w:ind w:left="3" w:right="-11"/>
        <w:rPr>
          <w:rFonts w:ascii="Times" w:eastAsia="Times" w:hAnsi="Times" w:cs="Times"/>
          <w:b/>
          <w:sz w:val="28"/>
          <w:szCs w:val="28"/>
          <w:lang w:val="en-US"/>
        </w:rPr>
      </w:pPr>
      <w:r w:rsidRPr="003A72E2">
        <w:rPr>
          <w:rFonts w:ascii="Times" w:eastAsia="Times" w:hAnsi="Times" w:cs="Times"/>
          <w:sz w:val="28"/>
          <w:szCs w:val="28"/>
          <w:lang w:val="en-US"/>
        </w:rPr>
        <w:t xml:space="preserve">It’s almost summer outside, so the main theme is the places of </w:t>
      </w:r>
      <w:r w:rsidRPr="003A72E2">
        <w:rPr>
          <w:rFonts w:ascii="Times" w:eastAsia="Times" w:hAnsi="Times" w:cs="Times"/>
          <w:b/>
          <w:sz w:val="28"/>
          <w:szCs w:val="28"/>
          <w:lang w:val="en-US"/>
        </w:rPr>
        <w:t>Eco-Friendly</w:t>
      </w:r>
      <w:r w:rsidR="003A72E2">
        <w:rPr>
          <w:rFonts w:ascii="Times" w:eastAsia="Times" w:hAnsi="Times" w:cs="Times"/>
          <w:b/>
          <w:sz w:val="28"/>
          <w:szCs w:val="28"/>
          <w:lang w:val="en-US"/>
        </w:rPr>
        <w:t xml:space="preserve"> </w:t>
      </w:r>
      <w:r w:rsidR="003A72E2" w:rsidRPr="003A72E2">
        <w:rPr>
          <w:rFonts w:ascii="Times" w:eastAsia="Times" w:hAnsi="Times" w:cs="Times"/>
          <w:b/>
          <w:sz w:val="28"/>
          <w:szCs w:val="28"/>
          <w:lang w:val="en-US"/>
        </w:rPr>
        <w:t>tourism in Germany.</w:t>
      </w:r>
    </w:p>
    <w:p w:rsidR="003C52BE" w:rsidRDefault="003F2076">
      <w:pPr>
        <w:widowControl w:val="0"/>
        <w:spacing w:before="353" w:line="264" w:lineRule="auto"/>
        <w:ind w:left="3" w:right="-11"/>
        <w:jc w:val="center"/>
        <w:rPr>
          <w:rFonts w:ascii="Times" w:eastAsia="Times" w:hAnsi="Times" w:cs="Times"/>
          <w:b/>
          <w:color w:val="FF0000"/>
          <w:sz w:val="36"/>
          <w:szCs w:val="36"/>
        </w:rPr>
      </w:pPr>
      <w:proofErr w:type="spellStart"/>
      <w:r>
        <w:rPr>
          <w:rFonts w:ascii="Times" w:eastAsia="Times" w:hAnsi="Times" w:cs="Times"/>
          <w:b/>
          <w:color w:val="FF9900"/>
          <w:sz w:val="36"/>
          <w:szCs w:val="36"/>
        </w:rPr>
        <w:lastRenderedPageBreak/>
        <w:t>German</w:t>
      </w:r>
      <w:proofErr w:type="spellEnd"/>
      <w:r>
        <w:rPr>
          <w:rFonts w:ascii="Times" w:eastAsia="Times" w:hAnsi="Times" w:cs="Times"/>
          <w:b/>
          <w:color w:val="FF9900"/>
          <w:sz w:val="36"/>
          <w:szCs w:val="36"/>
        </w:rPr>
        <w:t xml:space="preserve"> </w:t>
      </w:r>
      <w:proofErr w:type="spellStart"/>
      <w:r>
        <w:rPr>
          <w:rFonts w:ascii="Times" w:eastAsia="Times" w:hAnsi="Times" w:cs="Times"/>
          <w:b/>
          <w:color w:val="FF9900"/>
          <w:sz w:val="36"/>
          <w:szCs w:val="36"/>
        </w:rPr>
        <w:t>Sightseeing</w:t>
      </w:r>
      <w:proofErr w:type="spellEnd"/>
    </w:p>
    <w:p w:rsidR="003C52BE" w:rsidRDefault="003F2076">
      <w:pPr>
        <w:widowControl w:val="0"/>
        <w:numPr>
          <w:ilvl w:val="0"/>
          <w:numId w:val="1"/>
        </w:numPr>
        <w:spacing w:before="297" w:line="240" w:lineRule="auto"/>
        <w:ind w:right="1892"/>
        <w:rPr>
          <w:rFonts w:ascii="Times New Roman" w:eastAsia="Times New Roman" w:hAnsi="Times New Roman" w:cs="Times New Roman"/>
          <w:b/>
          <w:color w:val="333333"/>
          <w:sz w:val="28"/>
          <w:szCs w:val="28"/>
          <w:highlight w:val="white"/>
        </w:rPr>
      </w:pPr>
      <w:proofErr w:type="spellStart"/>
      <w:r>
        <w:rPr>
          <w:rFonts w:ascii="Times New Roman" w:eastAsia="Times New Roman" w:hAnsi="Times New Roman" w:cs="Times New Roman"/>
          <w:b/>
          <w:color w:val="333333"/>
          <w:sz w:val="28"/>
          <w:szCs w:val="28"/>
          <w:highlight w:val="white"/>
        </w:rPr>
        <w:t>Hiddensee</w:t>
      </w:r>
      <w:proofErr w:type="spellEnd"/>
    </w:p>
    <w:p w:rsidR="003C52BE" w:rsidRPr="003A72E2" w:rsidRDefault="003F2076">
      <w:pPr>
        <w:widowControl w:val="0"/>
        <w:spacing w:before="297" w:line="240" w:lineRule="auto"/>
        <w:ind w:right="1892"/>
        <w:rPr>
          <w:rFonts w:ascii="Times" w:eastAsia="Times" w:hAnsi="Times" w:cs="Times"/>
          <w:sz w:val="28"/>
          <w:szCs w:val="28"/>
          <w:lang w:val="en-US"/>
        </w:rPr>
      </w:pPr>
      <w:proofErr w:type="spellStart"/>
      <w:r w:rsidRPr="003A72E2">
        <w:rPr>
          <w:rFonts w:ascii="Times" w:eastAsia="Times" w:hAnsi="Times" w:cs="Times"/>
          <w:b/>
          <w:sz w:val="28"/>
          <w:szCs w:val="28"/>
          <w:lang w:val="en-US"/>
        </w:rPr>
        <w:t>Günther</w:t>
      </w:r>
      <w:proofErr w:type="spellEnd"/>
      <w:r w:rsidRPr="003A72E2">
        <w:rPr>
          <w:rFonts w:ascii="Times" w:eastAsia="Times" w:hAnsi="Times" w:cs="Times"/>
          <w:b/>
          <w:sz w:val="28"/>
          <w:szCs w:val="28"/>
          <w:lang w:val="en-US"/>
        </w:rPr>
        <w:t xml:space="preserve"> Grass</w:t>
      </w:r>
      <w:r w:rsidRPr="003A72E2">
        <w:rPr>
          <w:rFonts w:ascii="Times" w:eastAsia="Times" w:hAnsi="Times" w:cs="Times"/>
          <w:sz w:val="28"/>
          <w:szCs w:val="28"/>
          <w:lang w:val="en-US"/>
        </w:rPr>
        <w:t xml:space="preserve"> called this island in his novel «A Broad Field» </w:t>
      </w:r>
      <w:r w:rsidRPr="003A72E2">
        <w:rPr>
          <w:rFonts w:ascii="Times" w:eastAsia="Times" w:hAnsi="Times" w:cs="Times"/>
          <w:i/>
          <w:sz w:val="28"/>
          <w:szCs w:val="28"/>
          <w:lang w:val="en-US"/>
        </w:rPr>
        <w:t>Baltic Capri</w:t>
      </w:r>
      <w:r w:rsidRPr="003A72E2">
        <w:rPr>
          <w:rFonts w:ascii="Times" w:eastAsia="Times" w:hAnsi="Times" w:cs="Times"/>
          <w:sz w:val="28"/>
          <w:szCs w:val="28"/>
          <w:lang w:val="en-US"/>
        </w:rPr>
        <w:t xml:space="preserve">. Comparison is not accidental. The unincorporated owner of the island, writer Hauptmann, dreamed of his German Capri and found it on </w:t>
      </w:r>
      <w:proofErr w:type="spellStart"/>
      <w:r w:rsidRPr="003A72E2">
        <w:rPr>
          <w:rFonts w:ascii="Times" w:eastAsia="Times" w:hAnsi="Times" w:cs="Times"/>
          <w:sz w:val="28"/>
          <w:szCs w:val="28"/>
          <w:lang w:val="en-US"/>
        </w:rPr>
        <w:t>Hiddens</w:t>
      </w:r>
      <w:proofErr w:type="spellEnd"/>
      <w:r w:rsidRPr="003A72E2">
        <w:rPr>
          <w:rFonts w:ascii="Times" w:eastAsia="Times" w:hAnsi="Times" w:cs="Times"/>
          <w:sz w:val="28"/>
          <w:szCs w:val="28"/>
          <w:lang w:val="en-US"/>
        </w:rPr>
        <w:t xml:space="preserve">. </w:t>
      </w:r>
    </w:p>
    <w:p w:rsidR="003C52BE" w:rsidRPr="003A72E2" w:rsidRDefault="003F2076">
      <w:pPr>
        <w:widowControl w:val="0"/>
        <w:spacing w:before="297" w:line="240" w:lineRule="auto"/>
        <w:ind w:right="1892"/>
        <w:rPr>
          <w:rFonts w:ascii="Times" w:eastAsia="Times" w:hAnsi="Times" w:cs="Times"/>
          <w:sz w:val="28"/>
          <w:szCs w:val="28"/>
          <w:lang w:val="en-US"/>
        </w:rPr>
      </w:pPr>
      <w:r w:rsidRPr="003A72E2">
        <w:rPr>
          <w:rFonts w:ascii="Times" w:eastAsia="Times" w:hAnsi="Times" w:cs="Times"/>
          <w:sz w:val="28"/>
          <w:szCs w:val="28"/>
          <w:lang w:val="en-US"/>
        </w:rPr>
        <w:t xml:space="preserve">The island was traditionally loved by the aristocracy and the bohemian. </w:t>
      </w:r>
      <w:r w:rsidRPr="003A72E2">
        <w:rPr>
          <w:rFonts w:ascii="Times" w:eastAsia="Times" w:hAnsi="Times" w:cs="Times"/>
          <w:b/>
          <w:sz w:val="28"/>
          <w:szCs w:val="28"/>
          <w:lang w:val="en-US"/>
        </w:rPr>
        <w:t>Thomas Mann</w:t>
      </w:r>
      <w:r w:rsidRPr="003A72E2">
        <w:rPr>
          <w:rFonts w:ascii="Times" w:eastAsia="Times" w:hAnsi="Times" w:cs="Times"/>
          <w:sz w:val="28"/>
          <w:szCs w:val="28"/>
          <w:lang w:val="en-US"/>
        </w:rPr>
        <w:t xml:space="preserve"> and </w:t>
      </w:r>
      <w:r w:rsidRPr="003A72E2">
        <w:rPr>
          <w:rFonts w:ascii="Times" w:eastAsia="Times" w:hAnsi="Times" w:cs="Times"/>
          <w:b/>
          <w:sz w:val="28"/>
          <w:szCs w:val="28"/>
          <w:lang w:val="en-US"/>
        </w:rPr>
        <w:t>Albert Einstein</w:t>
      </w:r>
      <w:r w:rsidRPr="003A72E2">
        <w:rPr>
          <w:rFonts w:ascii="Times" w:eastAsia="Times" w:hAnsi="Times" w:cs="Times"/>
          <w:sz w:val="28"/>
          <w:szCs w:val="28"/>
          <w:lang w:val="en-US"/>
        </w:rPr>
        <w:t xml:space="preserve"> stayed a</w:t>
      </w:r>
      <w:r w:rsidRPr="003A72E2">
        <w:rPr>
          <w:rFonts w:ascii="Times" w:eastAsia="Times" w:hAnsi="Times" w:cs="Times"/>
          <w:sz w:val="28"/>
          <w:szCs w:val="28"/>
          <w:lang w:val="en-US"/>
        </w:rPr>
        <w:t xml:space="preserve">t Hauptmann. </w:t>
      </w:r>
      <w:r w:rsidRPr="003A72E2">
        <w:rPr>
          <w:rFonts w:ascii="Times" w:eastAsia="Times" w:hAnsi="Times" w:cs="Times"/>
          <w:b/>
          <w:sz w:val="28"/>
          <w:szCs w:val="28"/>
          <w:lang w:val="en-US"/>
        </w:rPr>
        <w:t>Sigmund Freud</w:t>
      </w:r>
      <w:r w:rsidRPr="003A72E2">
        <w:rPr>
          <w:rFonts w:ascii="Times" w:eastAsia="Times" w:hAnsi="Times" w:cs="Times"/>
          <w:sz w:val="28"/>
          <w:szCs w:val="28"/>
          <w:lang w:val="en-US"/>
        </w:rPr>
        <w:t xml:space="preserve"> and </w:t>
      </w:r>
      <w:proofErr w:type="spellStart"/>
      <w:r w:rsidRPr="003A72E2">
        <w:rPr>
          <w:rFonts w:ascii="Times" w:eastAsia="Times" w:hAnsi="Times" w:cs="Times"/>
          <w:b/>
          <w:sz w:val="28"/>
          <w:szCs w:val="28"/>
          <w:lang w:val="en-US"/>
        </w:rPr>
        <w:t>Asta</w:t>
      </w:r>
      <w:proofErr w:type="spellEnd"/>
      <w:r w:rsidRPr="003A72E2">
        <w:rPr>
          <w:rFonts w:ascii="Times" w:eastAsia="Times" w:hAnsi="Times" w:cs="Times"/>
          <w:b/>
          <w:sz w:val="28"/>
          <w:szCs w:val="28"/>
          <w:lang w:val="en-US"/>
        </w:rPr>
        <w:t xml:space="preserve"> Nielsen</w:t>
      </w:r>
      <w:r w:rsidRPr="003A72E2">
        <w:rPr>
          <w:rFonts w:ascii="Times" w:eastAsia="Times" w:hAnsi="Times" w:cs="Times"/>
          <w:sz w:val="28"/>
          <w:szCs w:val="28"/>
          <w:lang w:val="en-US"/>
        </w:rPr>
        <w:t xml:space="preserve"> came here to rest. There are practically no cars on the island, tourists and residents travel by bicycle, horse cart or on foot. Usually come here for the day to see the sights, admire the scenery and wander the </w:t>
      </w:r>
      <w:r w:rsidRPr="003A72E2">
        <w:rPr>
          <w:rFonts w:ascii="Times" w:eastAsia="Times" w:hAnsi="Times" w:cs="Times"/>
          <w:sz w:val="28"/>
          <w:szCs w:val="28"/>
          <w:lang w:val="en-US"/>
        </w:rPr>
        <w:t>narrow paths.</w:t>
      </w:r>
    </w:p>
    <w:p w:rsidR="003C52BE" w:rsidRDefault="003F2076">
      <w:pPr>
        <w:widowControl w:val="0"/>
        <w:spacing w:before="297" w:line="240" w:lineRule="auto"/>
        <w:ind w:right="1892"/>
        <w:rPr>
          <w:rFonts w:ascii="Times" w:eastAsia="Times" w:hAnsi="Times" w:cs="Times"/>
          <w:sz w:val="28"/>
          <w:szCs w:val="28"/>
        </w:rPr>
      </w:pPr>
      <w:r>
        <w:rPr>
          <w:rFonts w:ascii="Times" w:eastAsia="Times" w:hAnsi="Times" w:cs="Times"/>
          <w:noProof/>
          <w:sz w:val="28"/>
          <w:szCs w:val="28"/>
          <w:lang w:val="ru-RU"/>
        </w:rPr>
        <w:drawing>
          <wp:inline distT="114300" distB="114300" distL="114300" distR="114300">
            <wp:extent cx="5731200" cy="36703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731200" cy="3670300"/>
                    </a:xfrm>
                    <a:prstGeom prst="rect">
                      <a:avLst/>
                    </a:prstGeom>
                    <a:ln/>
                  </pic:spPr>
                </pic:pic>
              </a:graphicData>
            </a:graphic>
          </wp:inline>
        </w:drawing>
      </w:r>
    </w:p>
    <w:p w:rsidR="003C52BE" w:rsidRPr="003A72E2" w:rsidRDefault="003F2076">
      <w:pPr>
        <w:widowControl w:val="0"/>
        <w:spacing w:before="297" w:line="240" w:lineRule="auto"/>
        <w:ind w:right="1892"/>
        <w:rPr>
          <w:rFonts w:ascii="Times" w:eastAsia="Times" w:hAnsi="Times" w:cs="Times"/>
          <w:b/>
          <w:color w:val="6AA84F"/>
          <w:sz w:val="28"/>
          <w:szCs w:val="28"/>
          <w:lang w:val="en-US"/>
        </w:rPr>
      </w:pPr>
      <w:r w:rsidRPr="003A72E2">
        <w:rPr>
          <w:rFonts w:ascii="Times" w:eastAsia="Times" w:hAnsi="Times" w:cs="Times"/>
          <w:b/>
          <w:color w:val="6AA84F"/>
          <w:sz w:val="28"/>
          <w:szCs w:val="28"/>
          <w:lang w:val="en-US"/>
        </w:rPr>
        <w:t>2. Shrek Lake (</w:t>
      </w:r>
      <w:proofErr w:type="spellStart"/>
      <w:r w:rsidRPr="003A72E2">
        <w:rPr>
          <w:rFonts w:ascii="Times" w:eastAsia="Times" w:hAnsi="Times" w:cs="Times"/>
          <w:b/>
          <w:color w:val="6AA84F"/>
          <w:sz w:val="28"/>
          <w:szCs w:val="28"/>
          <w:lang w:val="en-US"/>
        </w:rPr>
        <w:t>Schrecksee</w:t>
      </w:r>
      <w:proofErr w:type="spellEnd"/>
      <w:r w:rsidRPr="003A72E2">
        <w:rPr>
          <w:rFonts w:ascii="Times" w:eastAsia="Times" w:hAnsi="Times" w:cs="Times"/>
          <w:b/>
          <w:color w:val="6AA84F"/>
          <w:sz w:val="28"/>
          <w:szCs w:val="28"/>
          <w:lang w:val="en-US"/>
        </w:rPr>
        <w:t>)</w:t>
      </w:r>
    </w:p>
    <w:p w:rsidR="003C52BE" w:rsidRPr="003A72E2" w:rsidRDefault="003F2076">
      <w:pPr>
        <w:widowControl w:val="0"/>
        <w:spacing w:before="297" w:line="240" w:lineRule="auto"/>
        <w:ind w:right="1892"/>
        <w:rPr>
          <w:rFonts w:ascii="Times" w:eastAsia="Times" w:hAnsi="Times" w:cs="Times"/>
          <w:sz w:val="28"/>
          <w:szCs w:val="28"/>
          <w:lang w:val="en-US"/>
        </w:rPr>
      </w:pPr>
      <w:r w:rsidRPr="003A72E2">
        <w:rPr>
          <w:rFonts w:ascii="Times" w:eastAsia="Times" w:hAnsi="Times" w:cs="Times"/>
          <w:sz w:val="28"/>
          <w:szCs w:val="28"/>
          <w:lang w:val="en-US"/>
        </w:rPr>
        <w:t>Despite its name, Lake Shrek has nothing to do with the cartoon character, except for the color of the surrounding mountains. Lake Shrek is surrounded by mountains and hills covered in greenery. This place is in t</w:t>
      </w:r>
      <w:r w:rsidRPr="003A72E2">
        <w:rPr>
          <w:rFonts w:ascii="Times" w:eastAsia="Times" w:hAnsi="Times" w:cs="Times"/>
          <w:sz w:val="28"/>
          <w:szCs w:val="28"/>
          <w:lang w:val="en-US"/>
        </w:rPr>
        <w:t>he</w:t>
      </w:r>
      <w:r w:rsidRPr="003A72E2">
        <w:rPr>
          <w:rFonts w:ascii="Times" w:eastAsia="Times" w:hAnsi="Times" w:cs="Times"/>
          <w:b/>
          <w:sz w:val="28"/>
          <w:szCs w:val="28"/>
          <w:lang w:val="en-US"/>
        </w:rPr>
        <w:t xml:space="preserve"> Bavarian Alps</w:t>
      </w:r>
      <w:r w:rsidRPr="003A72E2">
        <w:rPr>
          <w:rFonts w:ascii="Times" w:eastAsia="Times" w:hAnsi="Times" w:cs="Times"/>
          <w:sz w:val="28"/>
          <w:szCs w:val="28"/>
          <w:lang w:val="en-US"/>
        </w:rPr>
        <w:t xml:space="preserve">, and it can seem that it is pristine, untouched by human hands. There </w:t>
      </w:r>
      <w:r w:rsidRPr="003A72E2">
        <w:rPr>
          <w:rFonts w:ascii="Times" w:eastAsia="Times" w:hAnsi="Times" w:cs="Times"/>
          <w:sz w:val="28"/>
          <w:szCs w:val="28"/>
          <w:lang w:val="en-US"/>
        </w:rPr>
        <w:lastRenderedPageBreak/>
        <w:t>are no roads nearby, and the place can only be reached on foot. And you can't stay overnight at Shrek Lake, because camping is forbidden.</w:t>
      </w:r>
    </w:p>
    <w:p w:rsidR="003C52BE" w:rsidRPr="003A72E2" w:rsidRDefault="003F2076">
      <w:pPr>
        <w:widowControl w:val="0"/>
        <w:spacing w:line="240" w:lineRule="auto"/>
        <w:ind w:right="709"/>
        <w:jc w:val="right"/>
        <w:rPr>
          <w:rFonts w:ascii="Times" w:eastAsia="Times" w:hAnsi="Times" w:cs="Times"/>
          <w:sz w:val="24"/>
          <w:szCs w:val="24"/>
          <w:lang w:val="en-US"/>
        </w:rPr>
      </w:pPr>
      <w:r>
        <w:rPr>
          <w:noProof/>
          <w:lang w:val="ru-RU"/>
        </w:rPr>
        <w:drawing>
          <wp:anchor distT="114300" distB="114300" distL="114300" distR="114300" simplePos="0" relativeHeight="251660288" behindDoc="0" locked="0" layoutInCell="1" hidden="0" allowOverlap="1">
            <wp:simplePos x="0" y="0"/>
            <wp:positionH relativeFrom="column">
              <wp:posOffset>-609599</wp:posOffset>
            </wp:positionH>
            <wp:positionV relativeFrom="paragraph">
              <wp:posOffset>276225</wp:posOffset>
            </wp:positionV>
            <wp:extent cx="3424701" cy="2281238"/>
            <wp:effectExtent l="0" t="0" r="0" b="0"/>
            <wp:wrapSquare wrapText="bothSides" distT="114300" distB="114300" distL="114300" distR="11430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3424701" cy="2281238"/>
                    </a:xfrm>
                    <a:prstGeom prst="rect">
                      <a:avLst/>
                    </a:prstGeom>
                    <a:ln/>
                  </pic:spPr>
                </pic:pic>
              </a:graphicData>
            </a:graphic>
          </wp:anchor>
        </w:drawing>
      </w:r>
      <w:r>
        <w:rPr>
          <w:noProof/>
          <w:lang w:val="ru-RU"/>
        </w:rPr>
        <w:drawing>
          <wp:anchor distT="114300" distB="114300" distL="114300" distR="114300" simplePos="0" relativeHeight="251661312" behindDoc="0" locked="0" layoutInCell="1" hidden="0" allowOverlap="1">
            <wp:simplePos x="0" y="0"/>
            <wp:positionH relativeFrom="column">
              <wp:posOffset>2962275</wp:posOffset>
            </wp:positionH>
            <wp:positionV relativeFrom="paragraph">
              <wp:posOffset>276225</wp:posOffset>
            </wp:positionV>
            <wp:extent cx="3429000" cy="2286000"/>
            <wp:effectExtent l="0" t="0" r="0" b="0"/>
            <wp:wrapSquare wrapText="bothSides" distT="114300" distB="114300" distL="114300" distR="11430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3429000" cy="2286000"/>
                    </a:xfrm>
                    <a:prstGeom prst="rect">
                      <a:avLst/>
                    </a:prstGeom>
                    <a:ln/>
                  </pic:spPr>
                </pic:pic>
              </a:graphicData>
            </a:graphic>
          </wp:anchor>
        </w:drawing>
      </w:r>
    </w:p>
    <w:p w:rsidR="003C52BE" w:rsidRPr="003A72E2" w:rsidRDefault="003F2076">
      <w:pPr>
        <w:widowControl w:val="0"/>
        <w:spacing w:line="240" w:lineRule="auto"/>
        <w:ind w:right="709"/>
        <w:rPr>
          <w:rFonts w:ascii="Times" w:eastAsia="Times" w:hAnsi="Times" w:cs="Times"/>
          <w:b/>
          <w:color w:val="783F04"/>
          <w:sz w:val="28"/>
          <w:szCs w:val="28"/>
          <w:lang w:val="de-DE"/>
        </w:rPr>
      </w:pPr>
      <w:r w:rsidRPr="003A72E2">
        <w:rPr>
          <w:rFonts w:ascii="Times" w:eastAsia="Times" w:hAnsi="Times" w:cs="Times"/>
          <w:b/>
          <w:color w:val="783F04"/>
          <w:sz w:val="28"/>
          <w:szCs w:val="28"/>
          <w:lang w:val="de-DE"/>
        </w:rPr>
        <w:t xml:space="preserve">3. Park </w:t>
      </w:r>
      <w:proofErr w:type="spellStart"/>
      <w:r w:rsidRPr="003A72E2">
        <w:rPr>
          <w:rFonts w:ascii="Times" w:eastAsia="Times" w:hAnsi="Times" w:cs="Times"/>
          <w:b/>
          <w:color w:val="783F04"/>
          <w:sz w:val="28"/>
          <w:szCs w:val="28"/>
          <w:lang w:val="de-DE"/>
        </w:rPr>
        <w:t>Kromlau</w:t>
      </w:r>
      <w:proofErr w:type="spellEnd"/>
      <w:r w:rsidRPr="003A72E2">
        <w:rPr>
          <w:rFonts w:ascii="Times" w:eastAsia="Times" w:hAnsi="Times" w:cs="Times"/>
          <w:b/>
          <w:color w:val="783F04"/>
          <w:sz w:val="28"/>
          <w:szCs w:val="28"/>
          <w:lang w:val="de-DE"/>
        </w:rPr>
        <w:t xml:space="preserve"> (</w:t>
      </w:r>
      <w:proofErr w:type="spellStart"/>
      <w:r w:rsidRPr="003A72E2">
        <w:rPr>
          <w:rFonts w:ascii="Times" w:eastAsia="Times" w:hAnsi="Times" w:cs="Times"/>
          <w:b/>
          <w:color w:val="783F04"/>
          <w:sz w:val="28"/>
          <w:szCs w:val="28"/>
          <w:lang w:val="de-DE"/>
        </w:rPr>
        <w:t>Rakotzbrücke</w:t>
      </w:r>
      <w:proofErr w:type="spellEnd"/>
      <w:r w:rsidRPr="003A72E2">
        <w:rPr>
          <w:rFonts w:ascii="Times" w:eastAsia="Times" w:hAnsi="Times" w:cs="Times"/>
          <w:b/>
          <w:color w:val="783F04"/>
          <w:sz w:val="28"/>
          <w:szCs w:val="28"/>
          <w:lang w:val="de-DE"/>
        </w:rPr>
        <w:t xml:space="preserve"> in </w:t>
      </w:r>
      <w:proofErr w:type="spellStart"/>
      <w:r w:rsidRPr="003A72E2">
        <w:rPr>
          <w:rFonts w:ascii="Times" w:eastAsia="Times" w:hAnsi="Times" w:cs="Times"/>
          <w:b/>
          <w:color w:val="783F04"/>
          <w:sz w:val="28"/>
          <w:szCs w:val="28"/>
          <w:lang w:val="de-DE"/>
        </w:rPr>
        <w:t>Kromlau</w:t>
      </w:r>
      <w:proofErr w:type="spellEnd"/>
      <w:r w:rsidRPr="003A72E2">
        <w:rPr>
          <w:rFonts w:ascii="Times" w:eastAsia="Times" w:hAnsi="Times" w:cs="Times"/>
          <w:b/>
          <w:color w:val="783F04"/>
          <w:sz w:val="28"/>
          <w:szCs w:val="28"/>
          <w:lang w:val="de-DE"/>
        </w:rPr>
        <w:t>)</w:t>
      </w:r>
    </w:p>
    <w:p w:rsidR="003C52BE" w:rsidRPr="003A72E2" w:rsidRDefault="003F2076">
      <w:pPr>
        <w:widowControl w:val="0"/>
        <w:spacing w:before="297" w:line="240" w:lineRule="auto"/>
        <w:ind w:right="1892"/>
        <w:rPr>
          <w:rFonts w:ascii="Times" w:eastAsia="Times" w:hAnsi="Times" w:cs="Times"/>
          <w:sz w:val="28"/>
          <w:szCs w:val="28"/>
          <w:lang w:val="en-US"/>
        </w:rPr>
      </w:pPr>
      <w:r w:rsidRPr="003A72E2">
        <w:rPr>
          <w:rFonts w:ascii="Times" w:eastAsia="Times" w:hAnsi="Times" w:cs="Times"/>
          <w:sz w:val="28"/>
          <w:szCs w:val="28"/>
          <w:lang w:val="en-US"/>
        </w:rPr>
        <w:t>Another picturesque place is located in eastern Germany near the Polish border. It is best to come here at the end of May or early June, when rhododendrons and azaleas are in bloom. In addition, there is one of the</w:t>
      </w:r>
      <w:r w:rsidRPr="003A72E2">
        <w:rPr>
          <w:rFonts w:ascii="Times" w:eastAsia="Times" w:hAnsi="Times" w:cs="Times"/>
          <w:sz w:val="28"/>
          <w:szCs w:val="28"/>
          <w:lang w:val="en-US"/>
        </w:rPr>
        <w:t xml:space="preserve"> most photogenic bridges in the world - </w:t>
      </w:r>
      <w:proofErr w:type="spellStart"/>
      <w:r w:rsidRPr="003A72E2">
        <w:rPr>
          <w:rFonts w:ascii="Times" w:eastAsia="Times" w:hAnsi="Times" w:cs="Times"/>
          <w:b/>
          <w:sz w:val="28"/>
          <w:szCs w:val="28"/>
          <w:lang w:val="en-US"/>
        </w:rPr>
        <w:t>Rakotzbrücke</w:t>
      </w:r>
      <w:proofErr w:type="spellEnd"/>
      <w:r w:rsidRPr="003A72E2">
        <w:rPr>
          <w:rFonts w:ascii="Times" w:eastAsia="Times" w:hAnsi="Times" w:cs="Times"/>
          <w:sz w:val="28"/>
          <w:szCs w:val="28"/>
          <w:lang w:val="en-US"/>
        </w:rPr>
        <w:t xml:space="preserve"> (or Devil's Bridge), built in 1860. It is remarkable in that it forms a perfect circle with its reflection in the river. According to one legend, if one sails under the bridge on a full moon, without loo</w:t>
      </w:r>
      <w:r w:rsidRPr="003A72E2">
        <w:rPr>
          <w:rFonts w:ascii="Times" w:eastAsia="Times" w:hAnsi="Times" w:cs="Times"/>
          <w:sz w:val="28"/>
          <w:szCs w:val="28"/>
          <w:lang w:val="en-US"/>
        </w:rPr>
        <w:t>king at his reflection and without touching the water, one can get the fulfillment of a cherished</w:t>
      </w:r>
      <w:r w:rsidR="003A72E2">
        <w:rPr>
          <w:rFonts w:ascii="Times" w:eastAsia="Times" w:hAnsi="Times" w:cs="Times"/>
          <w:sz w:val="28"/>
          <w:szCs w:val="28"/>
          <w:lang w:val="en-US"/>
        </w:rPr>
        <w:t xml:space="preserve"> </w:t>
      </w:r>
      <w:r w:rsidR="003A72E2" w:rsidRPr="003A72E2">
        <w:rPr>
          <w:rFonts w:ascii="Times" w:eastAsia="Times" w:hAnsi="Times" w:cs="Times"/>
          <w:sz w:val="28"/>
          <w:szCs w:val="28"/>
          <w:lang w:val="en-US"/>
        </w:rPr>
        <w:t>wish.</w:t>
      </w:r>
    </w:p>
    <w:p w:rsidR="003C52BE" w:rsidRPr="003A72E2" w:rsidRDefault="003C52BE">
      <w:pPr>
        <w:widowControl w:val="0"/>
        <w:spacing w:line="240" w:lineRule="auto"/>
        <w:ind w:right="709"/>
        <w:rPr>
          <w:rFonts w:ascii="Times" w:eastAsia="Times" w:hAnsi="Times" w:cs="Times"/>
          <w:sz w:val="28"/>
          <w:szCs w:val="28"/>
          <w:lang w:val="en-US"/>
        </w:rPr>
      </w:pPr>
    </w:p>
    <w:p w:rsidR="003C52BE" w:rsidRPr="003A72E2" w:rsidRDefault="003A72E2">
      <w:pPr>
        <w:widowControl w:val="0"/>
        <w:spacing w:line="240" w:lineRule="auto"/>
        <w:ind w:right="709"/>
        <w:rPr>
          <w:rFonts w:ascii="Times" w:eastAsia="Times" w:hAnsi="Times" w:cs="Times"/>
          <w:sz w:val="28"/>
          <w:szCs w:val="28"/>
          <w:lang w:val="en-US"/>
        </w:rPr>
      </w:pPr>
      <w:bookmarkStart w:id="0" w:name="_GoBack"/>
      <w:bookmarkEnd w:id="0"/>
      <w:r>
        <w:rPr>
          <w:rFonts w:ascii="Times" w:eastAsia="Times" w:hAnsi="Times" w:cs="Times"/>
          <w:noProof/>
          <w:sz w:val="28"/>
          <w:szCs w:val="28"/>
          <w:lang w:val="ru-RU"/>
        </w:rPr>
        <w:drawing>
          <wp:anchor distT="0" distB="0" distL="114300" distR="114300" simplePos="0" relativeHeight="251662336" behindDoc="1" locked="0" layoutInCell="1" allowOverlap="1">
            <wp:simplePos x="0" y="0"/>
            <wp:positionH relativeFrom="column">
              <wp:posOffset>1074420</wp:posOffset>
            </wp:positionH>
            <wp:positionV relativeFrom="paragraph">
              <wp:posOffset>107950</wp:posOffset>
            </wp:positionV>
            <wp:extent cx="3779520" cy="2520315"/>
            <wp:effectExtent l="0" t="0" r="0" b="0"/>
            <wp:wrapTight wrapText="bothSides">
              <wp:wrapPolygon edited="0">
                <wp:start x="0" y="0"/>
                <wp:lineTo x="0" y="21388"/>
                <wp:lineTo x="21448" y="21388"/>
                <wp:lineTo x="2144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romlau-pa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9520" cy="2520315"/>
                    </a:xfrm>
                    <a:prstGeom prst="rect">
                      <a:avLst/>
                    </a:prstGeom>
                  </pic:spPr>
                </pic:pic>
              </a:graphicData>
            </a:graphic>
          </wp:anchor>
        </w:drawing>
      </w:r>
    </w:p>
    <w:p w:rsidR="003C52BE" w:rsidRPr="003A72E2" w:rsidRDefault="003C52BE">
      <w:pPr>
        <w:widowControl w:val="0"/>
        <w:spacing w:line="240" w:lineRule="auto"/>
        <w:ind w:right="709"/>
        <w:rPr>
          <w:rFonts w:ascii="Times" w:eastAsia="Times" w:hAnsi="Times" w:cs="Times"/>
          <w:sz w:val="28"/>
          <w:szCs w:val="28"/>
          <w:lang w:val="en-US"/>
        </w:rPr>
      </w:pPr>
    </w:p>
    <w:p w:rsidR="003C52BE" w:rsidRPr="003A72E2" w:rsidRDefault="003C52BE">
      <w:pPr>
        <w:widowControl w:val="0"/>
        <w:spacing w:line="240" w:lineRule="auto"/>
        <w:ind w:right="709"/>
        <w:rPr>
          <w:rFonts w:ascii="Times" w:eastAsia="Times" w:hAnsi="Times" w:cs="Times"/>
          <w:sz w:val="28"/>
          <w:szCs w:val="28"/>
          <w:lang w:val="en-US"/>
        </w:rPr>
      </w:pPr>
    </w:p>
    <w:p w:rsidR="003C52BE" w:rsidRPr="003A72E2" w:rsidRDefault="003C52BE">
      <w:pPr>
        <w:widowControl w:val="0"/>
        <w:spacing w:line="240" w:lineRule="auto"/>
        <w:ind w:right="709"/>
        <w:rPr>
          <w:rFonts w:ascii="Times" w:eastAsia="Times" w:hAnsi="Times" w:cs="Times"/>
          <w:sz w:val="28"/>
          <w:szCs w:val="28"/>
          <w:lang w:val="en-US"/>
        </w:rPr>
      </w:pPr>
    </w:p>
    <w:p w:rsidR="003C52BE" w:rsidRPr="003A72E2" w:rsidRDefault="003C52BE">
      <w:pPr>
        <w:widowControl w:val="0"/>
        <w:spacing w:line="240" w:lineRule="auto"/>
        <w:ind w:right="709"/>
        <w:rPr>
          <w:rFonts w:ascii="Times" w:eastAsia="Times" w:hAnsi="Times" w:cs="Times"/>
          <w:sz w:val="28"/>
          <w:szCs w:val="28"/>
          <w:lang w:val="en-US"/>
        </w:rPr>
      </w:pPr>
    </w:p>
    <w:p w:rsidR="003C52BE" w:rsidRPr="003A72E2" w:rsidRDefault="003C52BE">
      <w:pPr>
        <w:widowControl w:val="0"/>
        <w:spacing w:line="240" w:lineRule="auto"/>
        <w:ind w:right="709"/>
        <w:rPr>
          <w:rFonts w:ascii="Times" w:eastAsia="Times" w:hAnsi="Times" w:cs="Times"/>
          <w:sz w:val="28"/>
          <w:szCs w:val="28"/>
          <w:lang w:val="en-US"/>
        </w:rPr>
      </w:pPr>
    </w:p>
    <w:p w:rsidR="003C52BE" w:rsidRPr="003A72E2" w:rsidRDefault="003C52BE">
      <w:pPr>
        <w:widowControl w:val="0"/>
        <w:spacing w:line="240" w:lineRule="auto"/>
        <w:ind w:right="709"/>
        <w:rPr>
          <w:rFonts w:ascii="Times" w:eastAsia="Times" w:hAnsi="Times" w:cs="Times"/>
          <w:sz w:val="28"/>
          <w:szCs w:val="28"/>
          <w:lang w:val="en-US"/>
        </w:rPr>
      </w:pPr>
    </w:p>
    <w:p w:rsidR="003C52BE" w:rsidRPr="003A72E2" w:rsidRDefault="003C52BE">
      <w:pPr>
        <w:widowControl w:val="0"/>
        <w:spacing w:line="240" w:lineRule="auto"/>
        <w:ind w:right="709"/>
        <w:rPr>
          <w:rFonts w:ascii="Times" w:eastAsia="Times" w:hAnsi="Times" w:cs="Times"/>
          <w:sz w:val="28"/>
          <w:szCs w:val="28"/>
          <w:lang w:val="en-US"/>
        </w:rPr>
      </w:pPr>
    </w:p>
    <w:p w:rsidR="003C52BE" w:rsidRPr="003A72E2" w:rsidRDefault="003C52BE">
      <w:pPr>
        <w:widowControl w:val="0"/>
        <w:spacing w:line="240" w:lineRule="auto"/>
        <w:ind w:right="709"/>
        <w:rPr>
          <w:rFonts w:ascii="Times" w:eastAsia="Times" w:hAnsi="Times" w:cs="Times"/>
          <w:sz w:val="28"/>
          <w:szCs w:val="28"/>
          <w:lang w:val="en-US"/>
        </w:rPr>
      </w:pPr>
    </w:p>
    <w:p w:rsidR="003C52BE" w:rsidRPr="003A72E2" w:rsidRDefault="003C52BE">
      <w:pPr>
        <w:widowControl w:val="0"/>
        <w:spacing w:line="240" w:lineRule="auto"/>
        <w:ind w:right="709"/>
        <w:rPr>
          <w:rFonts w:ascii="Times" w:eastAsia="Times" w:hAnsi="Times" w:cs="Times"/>
          <w:sz w:val="28"/>
          <w:szCs w:val="28"/>
          <w:lang w:val="en-US"/>
        </w:rPr>
      </w:pPr>
    </w:p>
    <w:p w:rsidR="003C52BE" w:rsidRPr="003A72E2" w:rsidRDefault="003C52BE">
      <w:pPr>
        <w:widowControl w:val="0"/>
        <w:spacing w:line="240" w:lineRule="auto"/>
        <w:ind w:right="709"/>
        <w:rPr>
          <w:rFonts w:ascii="Times" w:eastAsia="Times" w:hAnsi="Times" w:cs="Times"/>
          <w:sz w:val="28"/>
          <w:szCs w:val="28"/>
          <w:lang w:val="en-US"/>
        </w:rPr>
      </w:pPr>
    </w:p>
    <w:p w:rsidR="003A72E2" w:rsidRDefault="003A72E2">
      <w:pPr>
        <w:widowControl w:val="0"/>
        <w:spacing w:line="240" w:lineRule="auto"/>
        <w:ind w:right="709"/>
        <w:rPr>
          <w:rFonts w:ascii="Times New Roman" w:eastAsia="Times New Roman" w:hAnsi="Times New Roman" w:cs="Times New Roman"/>
          <w:b/>
          <w:sz w:val="28"/>
          <w:szCs w:val="28"/>
        </w:rPr>
      </w:pPr>
    </w:p>
    <w:p w:rsidR="003A72E2" w:rsidRDefault="003A72E2">
      <w:pPr>
        <w:widowControl w:val="0"/>
        <w:spacing w:line="240" w:lineRule="auto"/>
        <w:ind w:right="709"/>
        <w:rPr>
          <w:rFonts w:ascii="Times New Roman" w:eastAsia="Times New Roman" w:hAnsi="Times New Roman" w:cs="Times New Roman"/>
          <w:b/>
          <w:sz w:val="28"/>
          <w:szCs w:val="28"/>
        </w:rPr>
      </w:pPr>
    </w:p>
    <w:p w:rsidR="003C52BE" w:rsidRDefault="003F2076">
      <w:pPr>
        <w:widowControl w:val="0"/>
        <w:spacing w:line="240" w:lineRule="auto"/>
        <w:ind w:right="709"/>
        <w:rPr>
          <w:rFonts w:ascii="Times New Roman" w:eastAsia="Times New Roman" w:hAnsi="Times New Roman" w:cs="Times New Roman"/>
          <w:b/>
          <w:color w:val="1A2424"/>
          <w:sz w:val="28"/>
          <w:szCs w:val="28"/>
        </w:rPr>
      </w:pPr>
      <w:r>
        <w:rPr>
          <w:rFonts w:ascii="Times New Roman" w:eastAsia="Times New Roman" w:hAnsi="Times New Roman" w:cs="Times New Roman"/>
          <w:b/>
          <w:sz w:val="28"/>
          <w:szCs w:val="28"/>
        </w:rPr>
        <w:lastRenderedPageBreak/>
        <w:t xml:space="preserve">4. </w:t>
      </w:r>
      <w:proofErr w:type="spellStart"/>
      <w:r>
        <w:rPr>
          <w:rFonts w:ascii="Times New Roman" w:eastAsia="Times New Roman" w:hAnsi="Times New Roman" w:cs="Times New Roman"/>
          <w:b/>
          <w:sz w:val="28"/>
          <w:szCs w:val="28"/>
        </w:rPr>
        <w:t>Bastei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Bridge</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Basteibrücke</w:t>
      </w:r>
      <w:proofErr w:type="spellEnd"/>
      <w:r>
        <w:rPr>
          <w:rFonts w:ascii="Times New Roman" w:eastAsia="Times New Roman" w:hAnsi="Times New Roman" w:cs="Times New Roman"/>
          <w:b/>
          <w:sz w:val="28"/>
          <w:szCs w:val="28"/>
        </w:rPr>
        <w:t>)</w:t>
      </w:r>
    </w:p>
    <w:p w:rsidR="003C52BE" w:rsidRDefault="003C52BE">
      <w:pPr>
        <w:widowControl w:val="0"/>
        <w:spacing w:line="240" w:lineRule="auto"/>
        <w:ind w:right="709"/>
        <w:jc w:val="right"/>
        <w:rPr>
          <w:rFonts w:ascii="Times" w:eastAsia="Times" w:hAnsi="Times" w:cs="Times"/>
          <w:sz w:val="28"/>
          <w:szCs w:val="28"/>
        </w:rPr>
      </w:pPr>
    </w:p>
    <w:p w:rsidR="003C52BE" w:rsidRDefault="003C52BE">
      <w:pPr>
        <w:widowControl w:val="0"/>
        <w:spacing w:line="240" w:lineRule="auto"/>
        <w:ind w:right="709"/>
        <w:rPr>
          <w:rFonts w:ascii="Times" w:eastAsia="Times" w:hAnsi="Times" w:cs="Times"/>
          <w:sz w:val="28"/>
          <w:szCs w:val="28"/>
        </w:rPr>
      </w:pPr>
    </w:p>
    <w:p w:rsidR="003C52BE" w:rsidRDefault="003F2076">
      <w:pPr>
        <w:widowControl w:val="0"/>
        <w:spacing w:line="240" w:lineRule="auto"/>
        <w:ind w:right="709"/>
        <w:jc w:val="center"/>
        <w:rPr>
          <w:rFonts w:ascii="Times" w:eastAsia="Times" w:hAnsi="Times" w:cs="Times"/>
          <w:sz w:val="24"/>
          <w:szCs w:val="24"/>
        </w:rPr>
      </w:pPr>
      <w:r>
        <w:rPr>
          <w:rFonts w:ascii="Times" w:eastAsia="Times" w:hAnsi="Times" w:cs="Times"/>
          <w:noProof/>
          <w:sz w:val="24"/>
          <w:szCs w:val="24"/>
          <w:lang w:val="ru-RU"/>
        </w:rPr>
        <w:drawing>
          <wp:inline distT="114300" distB="114300" distL="114300" distR="114300">
            <wp:extent cx="5731200" cy="3670300"/>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5731200" cy="3670300"/>
                    </a:xfrm>
                    <a:prstGeom prst="rect">
                      <a:avLst/>
                    </a:prstGeom>
                    <a:ln/>
                  </pic:spPr>
                </pic:pic>
              </a:graphicData>
            </a:graphic>
          </wp:inline>
        </w:drawing>
      </w:r>
    </w:p>
    <w:p w:rsidR="003C52BE" w:rsidRDefault="003C52BE">
      <w:pPr>
        <w:widowControl w:val="0"/>
        <w:spacing w:line="240" w:lineRule="auto"/>
        <w:ind w:right="709"/>
        <w:jc w:val="right"/>
        <w:rPr>
          <w:rFonts w:ascii="Times" w:eastAsia="Times" w:hAnsi="Times" w:cs="Times"/>
          <w:sz w:val="24"/>
          <w:szCs w:val="24"/>
        </w:rPr>
      </w:pPr>
    </w:p>
    <w:p w:rsidR="003C52BE" w:rsidRDefault="003C52BE">
      <w:pPr>
        <w:widowControl w:val="0"/>
        <w:spacing w:line="240" w:lineRule="auto"/>
        <w:ind w:right="709"/>
        <w:jc w:val="right"/>
        <w:rPr>
          <w:rFonts w:ascii="Times" w:eastAsia="Times" w:hAnsi="Times" w:cs="Times"/>
          <w:sz w:val="24"/>
          <w:szCs w:val="24"/>
        </w:rPr>
      </w:pPr>
    </w:p>
    <w:p w:rsidR="003C52BE" w:rsidRDefault="003C52BE">
      <w:pPr>
        <w:widowControl w:val="0"/>
        <w:spacing w:line="240" w:lineRule="auto"/>
        <w:ind w:right="709"/>
        <w:jc w:val="right"/>
        <w:rPr>
          <w:rFonts w:ascii="Times" w:eastAsia="Times" w:hAnsi="Times" w:cs="Times"/>
          <w:sz w:val="24"/>
          <w:szCs w:val="24"/>
        </w:rPr>
      </w:pPr>
    </w:p>
    <w:p w:rsidR="003C52BE" w:rsidRPr="003A72E2" w:rsidRDefault="003F2076">
      <w:pPr>
        <w:widowControl w:val="0"/>
        <w:spacing w:line="240" w:lineRule="auto"/>
        <w:ind w:right="709"/>
        <w:jc w:val="both"/>
        <w:rPr>
          <w:rFonts w:ascii="Times New Roman" w:eastAsia="Times New Roman" w:hAnsi="Times New Roman" w:cs="Times New Roman"/>
          <w:sz w:val="28"/>
          <w:szCs w:val="28"/>
          <w:lang w:val="en-US"/>
        </w:rPr>
      </w:pPr>
      <w:proofErr w:type="spellStart"/>
      <w:r w:rsidRPr="003A72E2">
        <w:rPr>
          <w:rFonts w:ascii="Times New Roman" w:eastAsia="Times New Roman" w:hAnsi="Times New Roman" w:cs="Times New Roman"/>
          <w:b/>
          <w:sz w:val="28"/>
          <w:szCs w:val="28"/>
          <w:lang w:val="en-US"/>
        </w:rPr>
        <w:t>Bastay</w:t>
      </w:r>
      <w:proofErr w:type="spellEnd"/>
      <w:r w:rsidRPr="003A72E2">
        <w:rPr>
          <w:rFonts w:ascii="Times New Roman" w:eastAsia="Times New Roman" w:hAnsi="Times New Roman" w:cs="Times New Roman"/>
          <w:sz w:val="28"/>
          <w:szCs w:val="28"/>
          <w:lang w:val="en-US"/>
        </w:rPr>
        <w:t xml:space="preserve"> is a stone bridge in the national park Saxon Switzerland, located near the German-Czech border. It was originally built of wood in 1824 and replaced by sandstone in 1851. The surrounding cliffs rise above the Elbe River at 194 meters. Nearby you can also </w:t>
      </w:r>
      <w:r w:rsidRPr="003A72E2">
        <w:rPr>
          <w:rFonts w:ascii="Times New Roman" w:eastAsia="Times New Roman" w:hAnsi="Times New Roman" w:cs="Times New Roman"/>
          <w:sz w:val="28"/>
          <w:szCs w:val="28"/>
          <w:lang w:val="en-US"/>
        </w:rPr>
        <w:t xml:space="preserve">visit the medieval fortress of </w:t>
      </w:r>
      <w:proofErr w:type="spellStart"/>
      <w:r w:rsidRPr="003A72E2">
        <w:rPr>
          <w:rFonts w:ascii="Times New Roman" w:eastAsia="Times New Roman" w:hAnsi="Times New Roman" w:cs="Times New Roman"/>
          <w:sz w:val="28"/>
          <w:szCs w:val="28"/>
          <w:lang w:val="en-US"/>
        </w:rPr>
        <w:t>Koenigstein</w:t>
      </w:r>
      <w:proofErr w:type="spellEnd"/>
      <w:r w:rsidRPr="003A72E2">
        <w:rPr>
          <w:rFonts w:ascii="Times New Roman" w:eastAsia="Times New Roman" w:hAnsi="Times New Roman" w:cs="Times New Roman"/>
          <w:sz w:val="28"/>
          <w:szCs w:val="28"/>
          <w:lang w:val="en-US"/>
        </w:rPr>
        <w:t>, which is located on the mountain of the same name.</w:t>
      </w:r>
    </w:p>
    <w:p w:rsidR="003C52BE" w:rsidRPr="003A72E2" w:rsidRDefault="003C52BE">
      <w:pPr>
        <w:widowControl w:val="0"/>
        <w:spacing w:line="240" w:lineRule="auto"/>
        <w:ind w:right="709"/>
        <w:jc w:val="right"/>
        <w:rPr>
          <w:rFonts w:ascii="Times" w:eastAsia="Times" w:hAnsi="Times" w:cs="Times"/>
          <w:sz w:val="24"/>
          <w:szCs w:val="24"/>
          <w:lang w:val="en-US"/>
        </w:rPr>
      </w:pPr>
    </w:p>
    <w:p w:rsidR="003C52BE" w:rsidRPr="003A72E2" w:rsidRDefault="003C52BE">
      <w:pPr>
        <w:widowControl w:val="0"/>
        <w:spacing w:line="240" w:lineRule="auto"/>
        <w:ind w:right="709"/>
        <w:jc w:val="right"/>
        <w:rPr>
          <w:rFonts w:ascii="Times" w:eastAsia="Times" w:hAnsi="Times" w:cs="Times"/>
          <w:sz w:val="24"/>
          <w:szCs w:val="24"/>
          <w:lang w:val="en-US"/>
        </w:rPr>
      </w:pPr>
    </w:p>
    <w:p w:rsidR="003C52BE" w:rsidRPr="003A72E2" w:rsidRDefault="003C52BE">
      <w:pPr>
        <w:widowControl w:val="0"/>
        <w:spacing w:line="240" w:lineRule="auto"/>
        <w:ind w:right="709"/>
        <w:jc w:val="right"/>
        <w:rPr>
          <w:rFonts w:ascii="Times" w:eastAsia="Times" w:hAnsi="Times" w:cs="Times"/>
          <w:sz w:val="24"/>
          <w:szCs w:val="24"/>
          <w:lang w:val="en-US"/>
        </w:rPr>
      </w:pPr>
    </w:p>
    <w:p w:rsidR="003C52BE" w:rsidRPr="003A72E2" w:rsidRDefault="003C52BE">
      <w:pPr>
        <w:widowControl w:val="0"/>
        <w:spacing w:line="240" w:lineRule="auto"/>
        <w:ind w:right="709"/>
        <w:jc w:val="right"/>
        <w:rPr>
          <w:rFonts w:ascii="Times" w:eastAsia="Times" w:hAnsi="Times" w:cs="Times"/>
          <w:sz w:val="24"/>
          <w:szCs w:val="24"/>
          <w:lang w:val="en-US"/>
        </w:rPr>
      </w:pPr>
    </w:p>
    <w:p w:rsidR="003C52BE" w:rsidRPr="003A72E2" w:rsidRDefault="003C52BE">
      <w:pPr>
        <w:widowControl w:val="0"/>
        <w:spacing w:line="240" w:lineRule="auto"/>
        <w:ind w:right="709"/>
        <w:jc w:val="right"/>
        <w:rPr>
          <w:rFonts w:ascii="Times" w:eastAsia="Times" w:hAnsi="Times" w:cs="Times"/>
          <w:sz w:val="24"/>
          <w:szCs w:val="24"/>
          <w:lang w:val="en-US"/>
        </w:rPr>
      </w:pPr>
    </w:p>
    <w:p w:rsidR="003C52BE" w:rsidRPr="003A72E2" w:rsidRDefault="003C52BE">
      <w:pPr>
        <w:widowControl w:val="0"/>
        <w:spacing w:line="240" w:lineRule="auto"/>
        <w:ind w:right="709"/>
        <w:jc w:val="right"/>
        <w:rPr>
          <w:rFonts w:ascii="Times" w:eastAsia="Times" w:hAnsi="Times" w:cs="Times"/>
          <w:sz w:val="24"/>
          <w:szCs w:val="24"/>
          <w:lang w:val="en-US"/>
        </w:rPr>
      </w:pPr>
    </w:p>
    <w:p w:rsidR="003C52BE" w:rsidRPr="003A72E2" w:rsidRDefault="003C52BE">
      <w:pPr>
        <w:widowControl w:val="0"/>
        <w:spacing w:line="240" w:lineRule="auto"/>
        <w:ind w:right="709"/>
        <w:jc w:val="right"/>
        <w:rPr>
          <w:rFonts w:ascii="Times" w:eastAsia="Times" w:hAnsi="Times" w:cs="Times"/>
          <w:sz w:val="24"/>
          <w:szCs w:val="24"/>
          <w:lang w:val="en-US"/>
        </w:rPr>
      </w:pPr>
    </w:p>
    <w:p w:rsidR="003C52BE" w:rsidRPr="003A72E2" w:rsidRDefault="003C52BE">
      <w:pPr>
        <w:widowControl w:val="0"/>
        <w:spacing w:line="240" w:lineRule="auto"/>
        <w:ind w:right="709"/>
        <w:jc w:val="right"/>
        <w:rPr>
          <w:rFonts w:ascii="Times" w:eastAsia="Times" w:hAnsi="Times" w:cs="Times"/>
          <w:sz w:val="24"/>
          <w:szCs w:val="24"/>
          <w:lang w:val="en-US"/>
        </w:rPr>
      </w:pPr>
    </w:p>
    <w:p w:rsidR="003C52BE" w:rsidRPr="003A72E2" w:rsidRDefault="003C52BE">
      <w:pPr>
        <w:widowControl w:val="0"/>
        <w:spacing w:line="240" w:lineRule="auto"/>
        <w:ind w:right="709"/>
        <w:jc w:val="right"/>
        <w:rPr>
          <w:rFonts w:ascii="Times" w:eastAsia="Times" w:hAnsi="Times" w:cs="Times"/>
          <w:sz w:val="24"/>
          <w:szCs w:val="24"/>
          <w:lang w:val="en-US"/>
        </w:rPr>
      </w:pPr>
    </w:p>
    <w:p w:rsidR="003C52BE" w:rsidRPr="003A72E2" w:rsidRDefault="003C52BE">
      <w:pPr>
        <w:widowControl w:val="0"/>
        <w:spacing w:line="240" w:lineRule="auto"/>
        <w:ind w:right="709"/>
        <w:jc w:val="right"/>
        <w:rPr>
          <w:rFonts w:ascii="Times" w:eastAsia="Times" w:hAnsi="Times" w:cs="Times"/>
          <w:sz w:val="24"/>
          <w:szCs w:val="24"/>
          <w:lang w:val="en-US"/>
        </w:rPr>
      </w:pPr>
    </w:p>
    <w:p w:rsidR="003C52BE" w:rsidRPr="003A72E2" w:rsidRDefault="003C52BE">
      <w:pPr>
        <w:widowControl w:val="0"/>
        <w:spacing w:line="240" w:lineRule="auto"/>
        <w:ind w:right="709"/>
        <w:jc w:val="right"/>
        <w:rPr>
          <w:rFonts w:ascii="Times" w:eastAsia="Times" w:hAnsi="Times" w:cs="Times"/>
          <w:sz w:val="24"/>
          <w:szCs w:val="24"/>
          <w:lang w:val="en-US"/>
        </w:rPr>
      </w:pPr>
    </w:p>
    <w:p w:rsidR="003C52BE" w:rsidRPr="003A72E2" w:rsidRDefault="003C52BE">
      <w:pPr>
        <w:widowControl w:val="0"/>
        <w:spacing w:line="240" w:lineRule="auto"/>
        <w:ind w:right="709"/>
        <w:jc w:val="right"/>
        <w:rPr>
          <w:rFonts w:ascii="Times" w:eastAsia="Times" w:hAnsi="Times" w:cs="Times"/>
          <w:sz w:val="24"/>
          <w:szCs w:val="24"/>
          <w:lang w:val="en-US"/>
        </w:rPr>
      </w:pPr>
    </w:p>
    <w:p w:rsidR="003C52BE" w:rsidRPr="003A72E2" w:rsidRDefault="003C52BE">
      <w:pPr>
        <w:widowControl w:val="0"/>
        <w:spacing w:line="240" w:lineRule="auto"/>
        <w:ind w:right="709"/>
        <w:jc w:val="right"/>
        <w:rPr>
          <w:rFonts w:ascii="Times" w:eastAsia="Times" w:hAnsi="Times" w:cs="Times"/>
          <w:sz w:val="24"/>
          <w:szCs w:val="24"/>
          <w:lang w:val="en-US"/>
        </w:rPr>
      </w:pPr>
    </w:p>
    <w:p w:rsidR="003C52BE" w:rsidRPr="003A72E2" w:rsidRDefault="003C52BE">
      <w:pPr>
        <w:widowControl w:val="0"/>
        <w:spacing w:line="240" w:lineRule="auto"/>
        <w:ind w:right="709"/>
        <w:jc w:val="right"/>
        <w:rPr>
          <w:rFonts w:ascii="Times" w:eastAsia="Times" w:hAnsi="Times" w:cs="Times"/>
          <w:sz w:val="24"/>
          <w:szCs w:val="24"/>
          <w:lang w:val="en-US"/>
        </w:rPr>
      </w:pPr>
    </w:p>
    <w:p w:rsidR="003C52BE" w:rsidRPr="003A72E2" w:rsidRDefault="003C52BE">
      <w:pPr>
        <w:widowControl w:val="0"/>
        <w:spacing w:line="240" w:lineRule="auto"/>
        <w:ind w:right="709"/>
        <w:jc w:val="right"/>
        <w:rPr>
          <w:rFonts w:ascii="Times" w:eastAsia="Times" w:hAnsi="Times" w:cs="Times"/>
          <w:sz w:val="24"/>
          <w:szCs w:val="24"/>
          <w:lang w:val="en-US"/>
        </w:rPr>
      </w:pPr>
    </w:p>
    <w:p w:rsidR="003C52BE" w:rsidRPr="003A72E2" w:rsidRDefault="003C52BE">
      <w:pPr>
        <w:widowControl w:val="0"/>
        <w:spacing w:line="240" w:lineRule="auto"/>
        <w:ind w:right="709"/>
        <w:jc w:val="right"/>
        <w:rPr>
          <w:rFonts w:ascii="Times" w:eastAsia="Times" w:hAnsi="Times" w:cs="Times"/>
          <w:sz w:val="24"/>
          <w:szCs w:val="24"/>
          <w:lang w:val="en-US"/>
        </w:rPr>
      </w:pPr>
    </w:p>
    <w:p w:rsidR="003C52BE" w:rsidRPr="003A72E2" w:rsidRDefault="003C52BE">
      <w:pPr>
        <w:widowControl w:val="0"/>
        <w:spacing w:line="240" w:lineRule="auto"/>
        <w:ind w:right="709"/>
        <w:jc w:val="right"/>
        <w:rPr>
          <w:rFonts w:ascii="Times" w:eastAsia="Times" w:hAnsi="Times" w:cs="Times"/>
          <w:sz w:val="24"/>
          <w:szCs w:val="24"/>
          <w:lang w:val="en-US"/>
        </w:rPr>
      </w:pPr>
    </w:p>
    <w:p w:rsidR="003C52BE" w:rsidRPr="003A72E2" w:rsidRDefault="003C52BE">
      <w:pPr>
        <w:widowControl w:val="0"/>
        <w:spacing w:line="240" w:lineRule="auto"/>
        <w:ind w:right="709"/>
        <w:jc w:val="right"/>
        <w:rPr>
          <w:rFonts w:ascii="Times" w:eastAsia="Times" w:hAnsi="Times" w:cs="Times"/>
          <w:sz w:val="24"/>
          <w:szCs w:val="24"/>
          <w:lang w:val="en-US"/>
        </w:rPr>
      </w:pPr>
    </w:p>
    <w:p w:rsidR="003C52BE" w:rsidRPr="003A72E2" w:rsidRDefault="003C52BE">
      <w:pPr>
        <w:widowControl w:val="0"/>
        <w:spacing w:line="240" w:lineRule="auto"/>
        <w:ind w:right="709"/>
        <w:jc w:val="right"/>
        <w:rPr>
          <w:rFonts w:ascii="Times" w:eastAsia="Times" w:hAnsi="Times" w:cs="Times"/>
          <w:sz w:val="24"/>
          <w:szCs w:val="24"/>
          <w:lang w:val="en-US"/>
        </w:rPr>
      </w:pPr>
    </w:p>
    <w:p w:rsidR="003C52BE" w:rsidRPr="003A72E2" w:rsidRDefault="003C52BE">
      <w:pPr>
        <w:widowControl w:val="0"/>
        <w:spacing w:line="240" w:lineRule="auto"/>
        <w:ind w:right="709"/>
        <w:jc w:val="right"/>
        <w:rPr>
          <w:rFonts w:ascii="Times" w:eastAsia="Times" w:hAnsi="Times" w:cs="Times"/>
          <w:sz w:val="24"/>
          <w:szCs w:val="24"/>
          <w:lang w:val="en-US"/>
        </w:rPr>
      </w:pPr>
    </w:p>
    <w:p w:rsidR="003C52BE" w:rsidRPr="003A72E2" w:rsidRDefault="003C52BE">
      <w:pPr>
        <w:widowControl w:val="0"/>
        <w:spacing w:line="240" w:lineRule="auto"/>
        <w:ind w:right="709"/>
        <w:jc w:val="right"/>
        <w:rPr>
          <w:rFonts w:ascii="Times" w:eastAsia="Times" w:hAnsi="Times" w:cs="Times"/>
          <w:sz w:val="24"/>
          <w:szCs w:val="24"/>
          <w:lang w:val="en-US"/>
        </w:rPr>
      </w:pPr>
    </w:p>
    <w:p w:rsidR="003C52BE" w:rsidRPr="003A72E2" w:rsidRDefault="003C52BE">
      <w:pPr>
        <w:widowControl w:val="0"/>
        <w:spacing w:line="240" w:lineRule="auto"/>
        <w:ind w:right="709"/>
        <w:jc w:val="right"/>
        <w:rPr>
          <w:rFonts w:ascii="Times" w:eastAsia="Times" w:hAnsi="Times" w:cs="Times"/>
          <w:sz w:val="24"/>
          <w:szCs w:val="24"/>
          <w:lang w:val="en-US"/>
        </w:rPr>
      </w:pPr>
    </w:p>
    <w:p w:rsidR="003C52BE" w:rsidRPr="003A72E2" w:rsidRDefault="003C52BE">
      <w:pPr>
        <w:widowControl w:val="0"/>
        <w:spacing w:line="240" w:lineRule="auto"/>
        <w:ind w:right="709"/>
        <w:jc w:val="right"/>
        <w:rPr>
          <w:rFonts w:ascii="Times" w:eastAsia="Times" w:hAnsi="Times" w:cs="Times"/>
          <w:sz w:val="24"/>
          <w:szCs w:val="24"/>
          <w:lang w:val="en-US"/>
        </w:rPr>
      </w:pPr>
    </w:p>
    <w:p w:rsidR="003C52BE" w:rsidRPr="003A72E2" w:rsidRDefault="003C52BE">
      <w:pPr>
        <w:widowControl w:val="0"/>
        <w:spacing w:line="240" w:lineRule="auto"/>
        <w:ind w:right="709"/>
        <w:jc w:val="right"/>
        <w:rPr>
          <w:rFonts w:ascii="Times" w:eastAsia="Times" w:hAnsi="Times" w:cs="Times"/>
          <w:sz w:val="24"/>
          <w:szCs w:val="24"/>
          <w:lang w:val="en-US"/>
        </w:rPr>
      </w:pPr>
    </w:p>
    <w:p w:rsidR="003C52BE" w:rsidRPr="003A72E2" w:rsidRDefault="003C52BE">
      <w:pPr>
        <w:widowControl w:val="0"/>
        <w:spacing w:before="282" w:line="240" w:lineRule="auto"/>
        <w:ind w:right="759"/>
        <w:jc w:val="right"/>
        <w:rPr>
          <w:rFonts w:ascii="Times" w:eastAsia="Times" w:hAnsi="Times" w:cs="Times"/>
          <w:b/>
          <w:sz w:val="19"/>
          <w:szCs w:val="19"/>
          <w:lang w:val="en-US"/>
        </w:rPr>
      </w:pPr>
    </w:p>
    <w:p w:rsidR="003C52BE" w:rsidRPr="003A72E2" w:rsidRDefault="003C52BE">
      <w:pPr>
        <w:widowControl w:val="0"/>
        <w:spacing w:before="282" w:line="240" w:lineRule="auto"/>
        <w:ind w:right="759"/>
        <w:jc w:val="right"/>
        <w:rPr>
          <w:rFonts w:ascii="Times" w:eastAsia="Times" w:hAnsi="Times" w:cs="Times"/>
          <w:b/>
          <w:sz w:val="19"/>
          <w:szCs w:val="19"/>
          <w:lang w:val="en-US"/>
        </w:rPr>
      </w:pPr>
    </w:p>
    <w:p w:rsidR="003C52BE" w:rsidRPr="003A72E2" w:rsidRDefault="003C52BE">
      <w:pPr>
        <w:widowControl w:val="0"/>
        <w:spacing w:before="282" w:line="240" w:lineRule="auto"/>
        <w:ind w:right="759"/>
        <w:jc w:val="right"/>
        <w:rPr>
          <w:rFonts w:ascii="Times" w:eastAsia="Times" w:hAnsi="Times" w:cs="Times"/>
          <w:b/>
          <w:sz w:val="19"/>
          <w:szCs w:val="19"/>
          <w:lang w:val="en-US"/>
        </w:rPr>
      </w:pPr>
    </w:p>
    <w:p w:rsidR="003C52BE" w:rsidRPr="003A72E2" w:rsidRDefault="003C52BE">
      <w:pPr>
        <w:widowControl w:val="0"/>
        <w:spacing w:before="282" w:line="240" w:lineRule="auto"/>
        <w:ind w:right="759"/>
        <w:jc w:val="right"/>
        <w:rPr>
          <w:rFonts w:ascii="Times" w:eastAsia="Times" w:hAnsi="Times" w:cs="Times"/>
          <w:b/>
          <w:sz w:val="19"/>
          <w:szCs w:val="19"/>
          <w:lang w:val="en-US"/>
        </w:rPr>
      </w:pPr>
    </w:p>
    <w:p w:rsidR="003C52BE" w:rsidRPr="003A72E2" w:rsidRDefault="003C52BE">
      <w:pPr>
        <w:widowControl w:val="0"/>
        <w:spacing w:before="282" w:line="240" w:lineRule="auto"/>
        <w:ind w:right="759"/>
        <w:jc w:val="right"/>
        <w:rPr>
          <w:rFonts w:ascii="Times" w:eastAsia="Times" w:hAnsi="Times" w:cs="Times"/>
          <w:b/>
          <w:sz w:val="19"/>
          <w:szCs w:val="19"/>
          <w:lang w:val="en-US"/>
        </w:rPr>
      </w:pPr>
    </w:p>
    <w:p w:rsidR="003C52BE" w:rsidRPr="003A72E2" w:rsidRDefault="003C52BE">
      <w:pPr>
        <w:widowControl w:val="0"/>
        <w:spacing w:before="282" w:line="240" w:lineRule="auto"/>
        <w:ind w:right="759"/>
        <w:jc w:val="right"/>
        <w:rPr>
          <w:rFonts w:ascii="Times" w:eastAsia="Times" w:hAnsi="Times" w:cs="Times"/>
          <w:b/>
          <w:sz w:val="19"/>
          <w:szCs w:val="19"/>
          <w:lang w:val="en-US"/>
        </w:rPr>
      </w:pPr>
    </w:p>
    <w:p w:rsidR="003C52BE" w:rsidRPr="003A72E2" w:rsidRDefault="003C52BE">
      <w:pPr>
        <w:widowControl w:val="0"/>
        <w:spacing w:before="282" w:line="240" w:lineRule="auto"/>
        <w:ind w:right="759"/>
        <w:jc w:val="right"/>
        <w:rPr>
          <w:rFonts w:ascii="Times" w:eastAsia="Times" w:hAnsi="Times" w:cs="Times"/>
          <w:b/>
          <w:sz w:val="19"/>
          <w:szCs w:val="19"/>
          <w:lang w:val="en-US"/>
        </w:rPr>
      </w:pPr>
    </w:p>
    <w:p w:rsidR="003C52BE" w:rsidRPr="003A72E2" w:rsidRDefault="003C52BE">
      <w:pPr>
        <w:widowControl w:val="0"/>
        <w:spacing w:before="282" w:line="240" w:lineRule="auto"/>
        <w:ind w:right="759"/>
        <w:jc w:val="right"/>
        <w:rPr>
          <w:rFonts w:ascii="Times" w:eastAsia="Times" w:hAnsi="Times" w:cs="Times"/>
          <w:b/>
          <w:sz w:val="19"/>
          <w:szCs w:val="19"/>
          <w:lang w:val="en-US"/>
        </w:rPr>
      </w:pPr>
    </w:p>
    <w:p w:rsidR="003C52BE" w:rsidRPr="003A72E2" w:rsidRDefault="003C52BE">
      <w:pPr>
        <w:widowControl w:val="0"/>
        <w:spacing w:before="282" w:line="240" w:lineRule="auto"/>
        <w:ind w:right="759"/>
        <w:jc w:val="right"/>
        <w:rPr>
          <w:rFonts w:ascii="Times" w:eastAsia="Times" w:hAnsi="Times" w:cs="Times"/>
          <w:b/>
          <w:sz w:val="19"/>
          <w:szCs w:val="19"/>
          <w:lang w:val="en-US"/>
        </w:rPr>
      </w:pPr>
    </w:p>
    <w:p w:rsidR="003C52BE" w:rsidRPr="003A72E2" w:rsidRDefault="003C52BE">
      <w:pPr>
        <w:widowControl w:val="0"/>
        <w:spacing w:before="282" w:line="240" w:lineRule="auto"/>
        <w:ind w:right="759"/>
        <w:jc w:val="right"/>
        <w:rPr>
          <w:rFonts w:ascii="Times" w:eastAsia="Times" w:hAnsi="Times" w:cs="Times"/>
          <w:b/>
          <w:sz w:val="19"/>
          <w:szCs w:val="19"/>
          <w:lang w:val="en-US"/>
        </w:rPr>
      </w:pPr>
    </w:p>
    <w:p w:rsidR="003C52BE" w:rsidRPr="003A72E2" w:rsidRDefault="003C52BE">
      <w:pPr>
        <w:widowControl w:val="0"/>
        <w:spacing w:before="282" w:line="240" w:lineRule="auto"/>
        <w:ind w:right="759"/>
        <w:jc w:val="right"/>
        <w:rPr>
          <w:rFonts w:ascii="Times" w:eastAsia="Times" w:hAnsi="Times" w:cs="Times"/>
          <w:b/>
          <w:sz w:val="19"/>
          <w:szCs w:val="19"/>
          <w:lang w:val="en-US"/>
        </w:rPr>
      </w:pPr>
    </w:p>
    <w:p w:rsidR="003C52BE" w:rsidRPr="003A72E2" w:rsidRDefault="003C52BE">
      <w:pPr>
        <w:widowControl w:val="0"/>
        <w:spacing w:before="282" w:line="240" w:lineRule="auto"/>
        <w:ind w:right="759"/>
        <w:jc w:val="right"/>
        <w:rPr>
          <w:rFonts w:ascii="Times" w:eastAsia="Times" w:hAnsi="Times" w:cs="Times"/>
          <w:b/>
          <w:sz w:val="19"/>
          <w:szCs w:val="19"/>
          <w:lang w:val="en-US"/>
        </w:rPr>
      </w:pPr>
    </w:p>
    <w:p w:rsidR="003C52BE" w:rsidRPr="003A72E2" w:rsidRDefault="003C52BE">
      <w:pPr>
        <w:widowControl w:val="0"/>
        <w:spacing w:before="282" w:line="240" w:lineRule="auto"/>
        <w:ind w:right="759"/>
        <w:jc w:val="right"/>
        <w:rPr>
          <w:rFonts w:ascii="Times" w:eastAsia="Times" w:hAnsi="Times" w:cs="Times"/>
          <w:b/>
          <w:sz w:val="19"/>
          <w:szCs w:val="19"/>
          <w:lang w:val="en-US"/>
        </w:rPr>
      </w:pPr>
    </w:p>
    <w:p w:rsidR="003C52BE" w:rsidRPr="003A72E2" w:rsidRDefault="003C52BE">
      <w:pPr>
        <w:widowControl w:val="0"/>
        <w:spacing w:before="282" w:line="240" w:lineRule="auto"/>
        <w:ind w:right="759"/>
        <w:jc w:val="right"/>
        <w:rPr>
          <w:rFonts w:ascii="Times" w:eastAsia="Times" w:hAnsi="Times" w:cs="Times"/>
          <w:b/>
          <w:sz w:val="19"/>
          <w:szCs w:val="19"/>
          <w:lang w:val="en-US"/>
        </w:rPr>
      </w:pPr>
    </w:p>
    <w:p w:rsidR="003C52BE" w:rsidRPr="003A72E2" w:rsidRDefault="003C52BE">
      <w:pPr>
        <w:widowControl w:val="0"/>
        <w:spacing w:before="282" w:line="240" w:lineRule="auto"/>
        <w:ind w:right="759"/>
        <w:jc w:val="right"/>
        <w:rPr>
          <w:rFonts w:ascii="Times" w:eastAsia="Times" w:hAnsi="Times" w:cs="Times"/>
          <w:b/>
          <w:sz w:val="19"/>
          <w:szCs w:val="19"/>
          <w:lang w:val="en-US"/>
        </w:rPr>
      </w:pPr>
    </w:p>
    <w:p w:rsidR="003C52BE" w:rsidRPr="003A72E2" w:rsidRDefault="003C52BE">
      <w:pPr>
        <w:widowControl w:val="0"/>
        <w:spacing w:before="282" w:line="240" w:lineRule="auto"/>
        <w:ind w:right="759"/>
        <w:jc w:val="right"/>
        <w:rPr>
          <w:rFonts w:ascii="Times" w:eastAsia="Times" w:hAnsi="Times" w:cs="Times"/>
          <w:b/>
          <w:sz w:val="19"/>
          <w:szCs w:val="19"/>
          <w:lang w:val="en-US"/>
        </w:rPr>
      </w:pPr>
    </w:p>
    <w:p w:rsidR="003C52BE" w:rsidRPr="003A72E2" w:rsidRDefault="003C52BE">
      <w:pPr>
        <w:widowControl w:val="0"/>
        <w:spacing w:before="282" w:line="240" w:lineRule="auto"/>
        <w:ind w:right="759"/>
        <w:jc w:val="right"/>
        <w:rPr>
          <w:rFonts w:ascii="Times" w:eastAsia="Times" w:hAnsi="Times" w:cs="Times"/>
          <w:b/>
          <w:sz w:val="19"/>
          <w:szCs w:val="19"/>
          <w:lang w:val="en-US"/>
        </w:rPr>
      </w:pPr>
    </w:p>
    <w:p w:rsidR="003C52BE" w:rsidRPr="003A72E2" w:rsidRDefault="003C52BE">
      <w:pPr>
        <w:widowControl w:val="0"/>
        <w:spacing w:before="282" w:line="240" w:lineRule="auto"/>
        <w:ind w:right="759"/>
        <w:jc w:val="right"/>
        <w:rPr>
          <w:rFonts w:ascii="Times" w:eastAsia="Times" w:hAnsi="Times" w:cs="Times"/>
          <w:b/>
          <w:sz w:val="19"/>
          <w:szCs w:val="19"/>
          <w:lang w:val="en-US"/>
        </w:rPr>
      </w:pPr>
    </w:p>
    <w:p w:rsidR="003C52BE" w:rsidRPr="003A72E2" w:rsidRDefault="003C52BE">
      <w:pPr>
        <w:widowControl w:val="0"/>
        <w:spacing w:before="282" w:line="240" w:lineRule="auto"/>
        <w:ind w:right="759"/>
        <w:jc w:val="right"/>
        <w:rPr>
          <w:rFonts w:ascii="Times" w:eastAsia="Times" w:hAnsi="Times" w:cs="Times"/>
          <w:b/>
          <w:sz w:val="19"/>
          <w:szCs w:val="19"/>
          <w:lang w:val="en-US"/>
        </w:rPr>
      </w:pPr>
    </w:p>
    <w:p w:rsidR="003C52BE" w:rsidRPr="003A72E2" w:rsidRDefault="003C52BE">
      <w:pPr>
        <w:widowControl w:val="0"/>
        <w:spacing w:before="282" w:line="240" w:lineRule="auto"/>
        <w:ind w:right="759"/>
        <w:jc w:val="right"/>
        <w:rPr>
          <w:rFonts w:ascii="Times" w:eastAsia="Times" w:hAnsi="Times" w:cs="Times"/>
          <w:b/>
          <w:sz w:val="19"/>
          <w:szCs w:val="19"/>
          <w:lang w:val="en-US"/>
        </w:rPr>
      </w:pPr>
    </w:p>
    <w:p w:rsidR="003C52BE" w:rsidRPr="003A72E2" w:rsidRDefault="003C52BE">
      <w:pPr>
        <w:widowControl w:val="0"/>
        <w:spacing w:before="282" w:line="240" w:lineRule="auto"/>
        <w:ind w:right="759"/>
        <w:jc w:val="right"/>
        <w:rPr>
          <w:rFonts w:ascii="Times" w:eastAsia="Times" w:hAnsi="Times" w:cs="Times"/>
          <w:b/>
          <w:sz w:val="19"/>
          <w:szCs w:val="19"/>
          <w:lang w:val="en-US"/>
        </w:rPr>
      </w:pPr>
    </w:p>
    <w:p w:rsidR="003C52BE" w:rsidRPr="003A72E2" w:rsidRDefault="003C52BE">
      <w:pPr>
        <w:widowControl w:val="0"/>
        <w:spacing w:before="282" w:line="240" w:lineRule="auto"/>
        <w:ind w:right="759"/>
        <w:jc w:val="right"/>
        <w:rPr>
          <w:rFonts w:ascii="Times" w:eastAsia="Times" w:hAnsi="Times" w:cs="Times"/>
          <w:b/>
          <w:sz w:val="19"/>
          <w:szCs w:val="19"/>
          <w:lang w:val="en-US"/>
        </w:rPr>
      </w:pPr>
    </w:p>
    <w:p w:rsidR="003C52BE" w:rsidRPr="003A72E2" w:rsidRDefault="003C52BE">
      <w:pPr>
        <w:widowControl w:val="0"/>
        <w:spacing w:before="282" w:line="240" w:lineRule="auto"/>
        <w:ind w:right="759"/>
        <w:jc w:val="right"/>
        <w:rPr>
          <w:rFonts w:ascii="Times" w:eastAsia="Times" w:hAnsi="Times" w:cs="Times"/>
          <w:b/>
          <w:sz w:val="19"/>
          <w:szCs w:val="19"/>
          <w:lang w:val="en-US"/>
        </w:rPr>
      </w:pPr>
    </w:p>
    <w:p w:rsidR="003C52BE" w:rsidRPr="003A72E2" w:rsidRDefault="003C52BE">
      <w:pPr>
        <w:widowControl w:val="0"/>
        <w:spacing w:line="240" w:lineRule="auto"/>
        <w:ind w:right="3772"/>
        <w:jc w:val="right"/>
        <w:rPr>
          <w:rFonts w:ascii="Times" w:eastAsia="Times" w:hAnsi="Times" w:cs="Times"/>
          <w:b/>
          <w:sz w:val="19"/>
          <w:szCs w:val="19"/>
          <w:lang w:val="en-US"/>
        </w:rPr>
      </w:pPr>
    </w:p>
    <w:p w:rsidR="003C52BE" w:rsidRPr="003A72E2" w:rsidRDefault="003C52BE">
      <w:pPr>
        <w:rPr>
          <w:lang w:val="en-US"/>
        </w:rPr>
      </w:pPr>
    </w:p>
    <w:sectPr w:rsidR="003C52BE" w:rsidRPr="003A72E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5E3717"/>
    <w:multiLevelType w:val="multilevel"/>
    <w:tmpl w:val="653AE9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2BE"/>
    <w:rsid w:val="003A72E2"/>
    <w:rsid w:val="003C52BE"/>
    <w:rsid w:val="003F20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C268C"/>
  <w15:docId w15:val="{7755E52B-634E-46A7-8F21-A2DCB3620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421</Words>
  <Characters>2402</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2023-05-31T09:27:00Z</dcterms:created>
  <dcterms:modified xsi:type="dcterms:W3CDTF">2023-05-31T09:27:00Z</dcterms:modified>
</cp:coreProperties>
</file>