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A36" w:rsidRDefault="00E26D4D">
      <w:pPr>
        <w:pStyle w:val="1"/>
        <w:rPr>
          <w:rFonts w:ascii="Arial Black"/>
        </w:rPr>
      </w:pPr>
      <w:r>
        <w:rPr>
          <w:rFonts w:ascii="Arial Black"/>
          <w:color w:val="0A17B5"/>
        </w:rPr>
        <w:t>INTERNATIONAL</w:t>
      </w:r>
      <w:r>
        <w:rPr>
          <w:rFonts w:ascii="Arial Black"/>
          <w:color w:val="0A17B5"/>
          <w:spacing w:val="-8"/>
        </w:rPr>
        <w:t xml:space="preserve"> </w:t>
      </w:r>
      <w:r>
        <w:rPr>
          <w:rFonts w:ascii="Arial Black"/>
          <w:color w:val="0A17B5"/>
        </w:rPr>
        <w:t>TOURISM</w:t>
      </w:r>
    </w:p>
    <w:p w:rsidR="00CB5A36" w:rsidRDefault="00E26D4D">
      <w:pPr>
        <w:pStyle w:val="a4"/>
      </w:pPr>
      <w:r>
        <w:t>The</w:t>
      </w:r>
      <w:r>
        <w:rPr>
          <w:spacing w:val="-5"/>
        </w:rPr>
        <w:t xml:space="preserve"> </w:t>
      </w:r>
      <w:r>
        <w:t>Department</w:t>
      </w:r>
      <w:r>
        <w:rPr>
          <w:spacing w:val="-2"/>
        </w:rPr>
        <w:t xml:space="preserve"> </w:t>
      </w:r>
      <w:r>
        <w:t>of</w:t>
      </w:r>
      <w:r>
        <w:rPr>
          <w:spacing w:val="-3"/>
        </w:rPr>
        <w:t xml:space="preserve"> </w:t>
      </w:r>
      <w:proofErr w:type="spellStart"/>
      <w:r>
        <w:t>Itercultural</w:t>
      </w:r>
      <w:proofErr w:type="spellEnd"/>
      <w:r>
        <w:rPr>
          <w:spacing w:val="-5"/>
        </w:rPr>
        <w:t xml:space="preserve"> </w:t>
      </w:r>
      <w:r>
        <w:t>Communication</w:t>
      </w:r>
      <w:r>
        <w:rPr>
          <w:spacing w:val="-7"/>
        </w:rPr>
        <w:t xml:space="preserve"> </w:t>
      </w:r>
      <w:r>
        <w:t>and</w:t>
      </w:r>
      <w:r>
        <w:rPr>
          <w:spacing w:val="-6"/>
        </w:rPr>
        <w:t xml:space="preserve"> </w:t>
      </w:r>
      <w:r>
        <w:t>International</w:t>
      </w:r>
      <w:r>
        <w:rPr>
          <w:spacing w:val="-6"/>
        </w:rPr>
        <w:t xml:space="preserve"> </w:t>
      </w:r>
      <w:r>
        <w:t>Tourism</w:t>
      </w:r>
    </w:p>
    <w:p w:rsidR="00CB5A36" w:rsidRPr="00F34C00" w:rsidRDefault="003E1589">
      <w:pPr>
        <w:pStyle w:val="1"/>
        <w:spacing w:before="240"/>
      </w:pPr>
      <w:r>
        <w:t>October, 202</w:t>
      </w:r>
      <w:r w:rsidRPr="00F34C00">
        <w:t>2</w:t>
      </w:r>
    </w:p>
    <w:p w:rsidR="00CB5A36" w:rsidRDefault="00E26D4D">
      <w:pPr>
        <w:pStyle w:val="a3"/>
        <w:spacing w:before="10"/>
        <w:jc w:val="left"/>
        <w:rPr>
          <w:sz w:val="18"/>
        </w:rPr>
      </w:pPr>
      <w:r>
        <w:rPr>
          <w:noProof/>
          <w:lang w:val="ru-RU" w:eastAsia="zh-CN"/>
        </w:rPr>
        <w:drawing>
          <wp:anchor distT="0" distB="0" distL="0" distR="0" simplePos="0" relativeHeight="251658240" behindDoc="0" locked="0" layoutInCell="1" allowOverlap="1">
            <wp:simplePos x="0" y="0"/>
            <wp:positionH relativeFrom="page">
              <wp:posOffset>2179414</wp:posOffset>
            </wp:positionH>
            <wp:positionV relativeFrom="paragraph">
              <wp:posOffset>162820</wp:posOffset>
            </wp:positionV>
            <wp:extent cx="3917282" cy="2149125"/>
            <wp:effectExtent l="0" t="0" r="0" b="0"/>
            <wp:wrapTopAndBottom/>
            <wp:docPr id="1" name="image1.jpeg" descr="https://paidforarticles.com/uploads/2021/07/1626267475-img-20210709-wa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3917282" cy="2149125"/>
                    </a:xfrm>
                    <a:prstGeom prst="rect">
                      <a:avLst/>
                    </a:prstGeom>
                  </pic:spPr>
                </pic:pic>
              </a:graphicData>
            </a:graphic>
          </wp:anchor>
        </w:drawing>
      </w:r>
    </w:p>
    <w:p w:rsidR="00CB5A36" w:rsidRDefault="00E26D4D">
      <w:pPr>
        <w:spacing w:before="248"/>
        <w:ind w:left="5521"/>
        <w:jc w:val="both"/>
        <w:rPr>
          <w:sz w:val="28"/>
        </w:rPr>
      </w:pPr>
      <w:r>
        <w:rPr>
          <w:color w:val="FF0000"/>
          <w:sz w:val="28"/>
        </w:rPr>
        <w:t>What’s</w:t>
      </w:r>
      <w:r>
        <w:rPr>
          <w:color w:val="FF0000"/>
          <w:spacing w:val="-1"/>
          <w:sz w:val="28"/>
        </w:rPr>
        <w:t xml:space="preserve"> </w:t>
      </w:r>
      <w:r>
        <w:rPr>
          <w:color w:val="FF0000"/>
          <w:sz w:val="28"/>
        </w:rPr>
        <w:t>new?</w:t>
      </w:r>
    </w:p>
    <w:p w:rsidR="00AB0219" w:rsidRPr="00AB0219" w:rsidRDefault="00664438">
      <w:pPr>
        <w:pStyle w:val="a3"/>
        <w:spacing w:before="248" w:line="276" w:lineRule="auto"/>
        <w:ind w:left="5521" w:right="659"/>
        <w:rPr>
          <w:spacing w:val="1"/>
        </w:rPr>
      </w:pPr>
      <w:r>
        <w:rPr>
          <w:noProof/>
          <w:lang w:val="ru-RU" w:eastAsia="zh-CN"/>
        </w:rPr>
        <w:drawing>
          <wp:anchor distT="0" distB="0" distL="0" distR="0" simplePos="0" relativeHeight="15729152" behindDoc="0" locked="0" layoutInCell="1" allowOverlap="1" wp14:anchorId="3ED710CF" wp14:editId="5BACA585">
            <wp:simplePos x="0" y="0"/>
            <wp:positionH relativeFrom="page">
              <wp:posOffset>325120</wp:posOffset>
            </wp:positionH>
            <wp:positionV relativeFrom="paragraph">
              <wp:posOffset>332519</wp:posOffset>
            </wp:positionV>
            <wp:extent cx="3642110" cy="2353068"/>
            <wp:effectExtent l="0" t="0" r="0" b="952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a:extLst>
                        <a:ext uri="{28A0092B-C50C-407E-A947-70E740481C1C}">
                          <a14:useLocalDpi xmlns:a14="http://schemas.microsoft.com/office/drawing/2010/main" val="0"/>
                        </a:ext>
                      </a:extLst>
                    </a:blip>
                    <a:stretch>
                      <a:fillRect/>
                    </a:stretch>
                  </pic:blipFill>
                  <pic:spPr>
                    <a:xfrm>
                      <a:off x="0" y="0"/>
                      <a:ext cx="3642110" cy="2353068"/>
                    </a:xfrm>
                    <a:prstGeom prst="rect">
                      <a:avLst/>
                    </a:prstGeom>
                  </pic:spPr>
                </pic:pic>
              </a:graphicData>
            </a:graphic>
            <wp14:sizeRelH relativeFrom="margin">
              <wp14:pctWidth>0</wp14:pctWidth>
            </wp14:sizeRelH>
            <wp14:sizeRelV relativeFrom="margin">
              <wp14:pctHeight>0</wp14:pctHeight>
            </wp14:sizeRelV>
          </wp:anchor>
        </w:drawing>
      </w:r>
      <w:r w:rsidR="003E1589">
        <w:t>In</w:t>
      </w:r>
      <w:r w:rsidR="00E26D4D">
        <w:rPr>
          <w:spacing w:val="1"/>
        </w:rPr>
        <w:t xml:space="preserve"> </w:t>
      </w:r>
      <w:r w:rsidR="00E26D4D">
        <w:t>October,</w:t>
      </w:r>
      <w:r w:rsidR="00E26D4D">
        <w:rPr>
          <w:spacing w:val="1"/>
        </w:rPr>
        <w:t xml:space="preserve"> </w:t>
      </w:r>
      <w:r w:rsidR="00E26D4D">
        <w:t>202</w:t>
      </w:r>
      <w:r w:rsidR="004F399E" w:rsidRPr="004F399E">
        <w:t>2</w:t>
      </w:r>
      <w:r w:rsidR="00E26D4D">
        <w:t>,</w:t>
      </w:r>
      <w:r w:rsidR="00E26D4D">
        <w:rPr>
          <w:spacing w:val="1"/>
        </w:rPr>
        <w:t xml:space="preserve"> </w:t>
      </w:r>
      <w:r w:rsidR="003E1589">
        <w:rPr>
          <w:spacing w:val="1"/>
        </w:rPr>
        <w:t>classes on using the game in teaching</w:t>
      </w:r>
      <w:r w:rsidR="00C42D8F" w:rsidRPr="00C42D8F">
        <w:rPr>
          <w:spacing w:val="1"/>
        </w:rPr>
        <w:t xml:space="preserve"> </w:t>
      </w:r>
      <w:r w:rsidR="00C42D8F">
        <w:rPr>
          <w:spacing w:val="1"/>
        </w:rPr>
        <w:t>as an element of folk education</w:t>
      </w:r>
      <w:r w:rsidR="003E1589">
        <w:rPr>
          <w:spacing w:val="1"/>
        </w:rPr>
        <w:t xml:space="preserve"> were held for </w:t>
      </w:r>
      <w:r w:rsidR="00C42D8F">
        <w:t>the</w:t>
      </w:r>
      <w:r w:rsidR="00E26D4D">
        <w:rPr>
          <w:spacing w:val="1"/>
        </w:rPr>
        <w:t xml:space="preserve"> </w:t>
      </w:r>
      <w:r w:rsidR="00E26D4D">
        <w:t>students</w:t>
      </w:r>
      <w:r w:rsidR="00C42D8F">
        <w:t xml:space="preserve"> of the Faculty of </w:t>
      </w:r>
      <w:proofErr w:type="spellStart"/>
      <w:r w:rsidR="00C42D8F">
        <w:t>Phillology</w:t>
      </w:r>
      <w:proofErr w:type="spellEnd"/>
      <w:r w:rsidR="003E1589">
        <w:t>. The lecturer was</w:t>
      </w:r>
      <w:r w:rsidR="00AB0219">
        <w:t xml:space="preserve"> P</w:t>
      </w:r>
      <w:r w:rsidR="00C42D8F">
        <w:t>rofessor</w:t>
      </w:r>
      <w:r w:rsidR="00C42D8F" w:rsidRPr="00C42D8F">
        <w:t xml:space="preserve"> </w:t>
      </w:r>
      <w:proofErr w:type="spellStart"/>
      <w:r w:rsidR="00F34C00">
        <w:t>Umetov</w:t>
      </w:r>
      <w:proofErr w:type="spellEnd"/>
      <w:r w:rsidR="00C42D8F">
        <w:t xml:space="preserve"> who works at </w:t>
      </w:r>
      <w:r w:rsidR="00C42D8F">
        <w:rPr>
          <w:spacing w:val="1"/>
        </w:rPr>
        <w:t>the Department</w:t>
      </w:r>
      <w:r w:rsidR="00C42D8F" w:rsidRPr="00C42D8F">
        <w:rPr>
          <w:spacing w:val="1"/>
        </w:rPr>
        <w:t xml:space="preserve"> of Psychiatry, Medical Psychology and </w:t>
      </w:r>
      <w:proofErr w:type="spellStart"/>
      <w:r w:rsidR="00C42D8F" w:rsidRPr="00C42D8F">
        <w:rPr>
          <w:spacing w:val="1"/>
        </w:rPr>
        <w:t>Narcology</w:t>
      </w:r>
      <w:proofErr w:type="spellEnd"/>
      <w:r w:rsidR="00C42D8F">
        <w:rPr>
          <w:spacing w:val="1"/>
        </w:rPr>
        <w:t xml:space="preserve"> of the </w:t>
      </w:r>
      <w:proofErr w:type="spellStart"/>
      <w:r w:rsidR="00C42D8F">
        <w:rPr>
          <w:spacing w:val="1"/>
        </w:rPr>
        <w:t>Akhunbaev</w:t>
      </w:r>
      <w:proofErr w:type="spellEnd"/>
      <w:r w:rsidR="00C42D8F">
        <w:rPr>
          <w:spacing w:val="1"/>
        </w:rPr>
        <w:t xml:space="preserve"> Kyrgyz State Medical Academy.</w:t>
      </w:r>
    </w:p>
    <w:p w:rsidR="00CB5A36" w:rsidRDefault="00AB0219" w:rsidP="00AB0219">
      <w:pPr>
        <w:pStyle w:val="a3"/>
        <w:spacing w:before="248" w:line="276" w:lineRule="auto"/>
        <w:ind w:left="5521" w:right="659"/>
      </w:pPr>
      <w:r>
        <w:rPr>
          <w:spacing w:val="1"/>
        </w:rPr>
        <w:t xml:space="preserve">Professor </w:t>
      </w:r>
      <w:proofErr w:type="spellStart"/>
      <w:r>
        <w:rPr>
          <w:spacing w:val="1"/>
        </w:rPr>
        <w:t>Umetov</w:t>
      </w:r>
      <w:proofErr w:type="spellEnd"/>
      <w:r>
        <w:rPr>
          <w:spacing w:val="1"/>
        </w:rPr>
        <w:t xml:space="preserve"> is a Doctor of education who has a profound knowledge in his specialty. </w:t>
      </w:r>
      <w:r w:rsidR="00F34C00">
        <w:rPr>
          <w:spacing w:val="1"/>
        </w:rPr>
        <w:t>He is an academician</w:t>
      </w:r>
      <w:r>
        <w:rPr>
          <w:spacing w:val="1"/>
        </w:rPr>
        <w:t xml:space="preserve"> of </w:t>
      </w:r>
      <w:r w:rsidRPr="00AB0219">
        <w:rPr>
          <w:spacing w:val="1"/>
        </w:rPr>
        <w:t>the Academy of Pedagogical and Social Sciences of the</w:t>
      </w:r>
      <w:r>
        <w:rPr>
          <w:spacing w:val="1"/>
        </w:rPr>
        <w:t xml:space="preserve"> Russian Federation and </w:t>
      </w:r>
      <w:r w:rsidRPr="00AB0219">
        <w:rPr>
          <w:spacing w:val="1"/>
        </w:rPr>
        <w:t xml:space="preserve">the International </w:t>
      </w:r>
      <w:proofErr w:type="spellStart"/>
      <w:r w:rsidRPr="00AB0219">
        <w:rPr>
          <w:spacing w:val="1"/>
        </w:rPr>
        <w:t>Aitmat</w:t>
      </w:r>
      <w:r>
        <w:rPr>
          <w:spacing w:val="1"/>
        </w:rPr>
        <w:t>ov</w:t>
      </w:r>
      <w:proofErr w:type="spellEnd"/>
      <w:r>
        <w:rPr>
          <w:spacing w:val="1"/>
        </w:rPr>
        <w:t xml:space="preserve"> Academy.</w:t>
      </w:r>
    </w:p>
    <w:p w:rsidR="00CB5A36" w:rsidRDefault="00CB5A36">
      <w:pPr>
        <w:spacing w:line="276" w:lineRule="auto"/>
      </w:pPr>
    </w:p>
    <w:p w:rsidR="00AB0219" w:rsidRDefault="007640A3">
      <w:pPr>
        <w:spacing w:line="276" w:lineRule="auto"/>
        <w:rPr>
          <w:rFonts w:eastAsiaTheme="minorEastAsia"/>
          <w:sz w:val="24"/>
          <w:lang w:eastAsia="zh-CN"/>
        </w:rPr>
      </w:pPr>
      <w:r w:rsidRPr="007640A3">
        <w:rPr>
          <w:rFonts w:eastAsiaTheme="minorEastAsia"/>
          <w:sz w:val="24"/>
          <w:lang w:eastAsia="zh-CN"/>
        </w:rPr>
        <w:t>The professor convincingly proved that a folk game is a very effective means of education. In his opinion, whenever games have different names, they are similar in all nations. The games of all the nations have no ethnic, state or administrative boundaries, so they are necessary for forming international relationships</w:t>
      </w:r>
      <w:r>
        <w:rPr>
          <w:rFonts w:eastAsiaTheme="minorEastAsia"/>
          <w:sz w:val="24"/>
          <w:lang w:eastAsia="zh-CN"/>
        </w:rPr>
        <w:t>. The classes were very informative and exciting. Many thanks to</w:t>
      </w:r>
      <w:r w:rsidR="00F34C00">
        <w:rPr>
          <w:rFonts w:eastAsiaTheme="minorEastAsia"/>
          <w:sz w:val="24"/>
          <w:lang w:eastAsia="zh-CN"/>
        </w:rPr>
        <w:t xml:space="preserve"> P</w:t>
      </w:r>
      <w:r>
        <w:rPr>
          <w:rFonts w:eastAsiaTheme="minorEastAsia"/>
          <w:sz w:val="24"/>
          <w:lang w:eastAsia="zh-CN"/>
        </w:rPr>
        <w:t>rofessor</w:t>
      </w:r>
      <w:r w:rsidR="00F34C00">
        <w:rPr>
          <w:rFonts w:eastAsiaTheme="minorEastAsia"/>
          <w:sz w:val="24"/>
          <w:lang w:eastAsia="zh-CN"/>
        </w:rPr>
        <w:t xml:space="preserve"> </w:t>
      </w:r>
      <w:proofErr w:type="spellStart"/>
      <w:r w:rsidR="00F34C00">
        <w:rPr>
          <w:rFonts w:eastAsiaTheme="minorEastAsia"/>
          <w:sz w:val="24"/>
          <w:lang w:eastAsia="zh-CN"/>
        </w:rPr>
        <w:t>Umetov</w:t>
      </w:r>
      <w:proofErr w:type="spellEnd"/>
      <w:r w:rsidR="00F34C00">
        <w:rPr>
          <w:rFonts w:eastAsiaTheme="minorEastAsia"/>
          <w:sz w:val="24"/>
          <w:lang w:eastAsia="zh-CN"/>
        </w:rPr>
        <w:t>! We are looking forward for a very fruitful cooperation in the future!</w:t>
      </w:r>
    </w:p>
    <w:p w:rsidR="00F34C00" w:rsidRDefault="00F34C00">
      <w:pPr>
        <w:spacing w:line="276" w:lineRule="auto"/>
        <w:rPr>
          <w:rFonts w:eastAsiaTheme="minorEastAsia"/>
          <w:sz w:val="24"/>
          <w:lang w:eastAsia="zh-CN"/>
        </w:rPr>
      </w:pPr>
      <w:r>
        <w:rPr>
          <w:noProof/>
          <w:lang w:val="ru-RU" w:eastAsia="zh-CN"/>
        </w:rPr>
        <w:drawing>
          <wp:inline distT="0" distB="0" distL="0" distR="0" wp14:anchorId="6B869507" wp14:editId="6A818C99">
            <wp:extent cx="2799080" cy="1808929"/>
            <wp:effectExtent l="0" t="0" r="127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su.by/sites/default/files/styles/content_carousel_3items/public/images/articles/2022-10/img20221027-20.jpg?itok=WWtetWqF"/>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799080" cy="1808929"/>
                    </a:xfrm>
                    <a:prstGeom prst="rect">
                      <a:avLst/>
                    </a:prstGeom>
                    <a:noFill/>
                    <a:ln>
                      <a:noFill/>
                    </a:ln>
                  </pic:spPr>
                </pic:pic>
              </a:graphicData>
            </a:graphic>
          </wp:inline>
        </w:drawing>
      </w:r>
      <w:r>
        <w:rPr>
          <w:rFonts w:eastAsiaTheme="minorEastAsia"/>
          <w:sz w:val="24"/>
          <w:lang w:eastAsia="zh-CN"/>
        </w:rPr>
        <w:t xml:space="preserve">      </w:t>
      </w:r>
      <w:r>
        <w:rPr>
          <w:noProof/>
          <w:lang w:val="ru-RU" w:eastAsia="zh-CN"/>
        </w:rPr>
        <w:drawing>
          <wp:inline distT="0" distB="0" distL="0" distR="0" wp14:anchorId="13B79D0A" wp14:editId="6E8CCF6B">
            <wp:extent cx="2799080" cy="1812925"/>
            <wp:effectExtent l="0" t="0" r="1270" b="0"/>
            <wp:docPr id="6" name="Рисунок 6" descr="https://gsu.by/sites/default/files/styles/content_carousel_3items/public/images/articles/2022-10/img20221026-13.jpg?itok=fKAM-O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su.by/sites/default/files/styles/content_carousel_3items/public/images/articles/2022-10/img20221026-13.jpg?itok=fKAM-Oy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9080" cy="1812925"/>
                    </a:xfrm>
                    <a:prstGeom prst="rect">
                      <a:avLst/>
                    </a:prstGeom>
                    <a:noFill/>
                    <a:ln>
                      <a:noFill/>
                    </a:ln>
                  </pic:spPr>
                </pic:pic>
              </a:graphicData>
            </a:graphic>
          </wp:inline>
        </w:drawing>
      </w:r>
    </w:p>
    <w:p w:rsidR="00F34C00" w:rsidRDefault="00F34C00">
      <w:pPr>
        <w:spacing w:line="276" w:lineRule="auto"/>
        <w:rPr>
          <w:rFonts w:eastAsiaTheme="minorEastAsia"/>
          <w:sz w:val="24"/>
          <w:lang w:eastAsia="zh-CN"/>
        </w:rPr>
      </w:pPr>
    </w:p>
    <w:p w:rsidR="00BE362F" w:rsidRPr="00A65411" w:rsidRDefault="00504B61" w:rsidP="00BE362F">
      <w:pPr>
        <w:spacing w:line="276" w:lineRule="auto"/>
        <w:ind w:left="720"/>
        <w:jc w:val="center"/>
        <w:rPr>
          <w:rFonts w:eastAsiaTheme="minorEastAsia"/>
          <w:sz w:val="24"/>
          <w:lang w:eastAsia="zh-CN"/>
        </w:rPr>
      </w:pPr>
      <w:r w:rsidRPr="00BE362F">
        <w:rPr>
          <w:rFonts w:eastAsiaTheme="minorEastAsia"/>
          <w:color w:val="FF0000"/>
          <w:sz w:val="28"/>
          <w:lang w:eastAsia="zh-CN"/>
        </w:rPr>
        <w:t>Mother's Day traditions across the world</w:t>
      </w:r>
      <w:r w:rsidRPr="00504B61">
        <w:rPr>
          <w:rFonts w:eastAsiaTheme="minorEastAsia"/>
          <w:sz w:val="24"/>
          <w:lang w:eastAsia="zh-CN"/>
        </w:rPr>
        <w:br/>
      </w:r>
    </w:p>
    <w:p w:rsidR="00BE362F" w:rsidRDefault="00BE362F" w:rsidP="00BE362F">
      <w:pPr>
        <w:spacing w:line="276" w:lineRule="auto"/>
        <w:jc w:val="center"/>
        <w:rPr>
          <w:rFonts w:eastAsiaTheme="minorEastAsia"/>
          <w:sz w:val="24"/>
          <w:lang w:val="ru-RU" w:eastAsia="zh-CN"/>
        </w:rPr>
      </w:pPr>
      <w:r>
        <w:rPr>
          <w:noProof/>
          <w:lang w:val="ru-RU" w:eastAsia="zh-CN"/>
        </w:rPr>
        <w:drawing>
          <wp:inline distT="0" distB="0" distL="0" distR="0" wp14:anchorId="190A34C7" wp14:editId="054F281C">
            <wp:extent cx="3617844" cy="2564097"/>
            <wp:effectExtent l="0" t="0" r="1905" b="8255"/>
            <wp:docPr id="8" name="Рисунок 8" descr="https://bipbap.ru/wp-content/uploads/2019/03/Kopiya-den-materi-zastavka-saj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ipbap.ru/wp-content/uploads/2019/03/Kopiya-den-materi-zastavka-saj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7518" cy="2563866"/>
                    </a:xfrm>
                    <a:prstGeom prst="rect">
                      <a:avLst/>
                    </a:prstGeom>
                    <a:noFill/>
                    <a:ln>
                      <a:noFill/>
                    </a:ln>
                  </pic:spPr>
                </pic:pic>
              </a:graphicData>
            </a:graphic>
          </wp:inline>
        </w:drawing>
      </w:r>
    </w:p>
    <w:p w:rsidR="00BE362F" w:rsidRDefault="00504B61" w:rsidP="00BE362F">
      <w:pPr>
        <w:spacing w:line="276" w:lineRule="auto"/>
        <w:ind w:left="720"/>
        <w:rPr>
          <w:rFonts w:eastAsiaTheme="minorEastAsia"/>
          <w:sz w:val="24"/>
          <w:lang w:eastAsia="zh-CN"/>
        </w:rPr>
      </w:pPr>
      <w:r w:rsidRPr="00504B61">
        <w:rPr>
          <w:rFonts w:eastAsiaTheme="minorEastAsia"/>
          <w:sz w:val="24"/>
          <w:lang w:eastAsia="zh-CN"/>
        </w:rPr>
        <w:br/>
      </w:r>
      <w:r w:rsidR="00BE362F">
        <w:rPr>
          <w:rFonts w:eastAsiaTheme="minorEastAsia"/>
          <w:sz w:val="24"/>
          <w:lang w:eastAsia="zh-CN"/>
        </w:rPr>
        <w:tab/>
      </w:r>
      <w:r w:rsidRPr="00504B61">
        <w:rPr>
          <w:rFonts w:eastAsiaTheme="minorEastAsia"/>
          <w:sz w:val="24"/>
          <w:lang w:eastAsia="zh-CN"/>
        </w:rPr>
        <w:t>On the 14th of October Belarusia</w:t>
      </w:r>
      <w:r w:rsidR="00BE362F">
        <w:rPr>
          <w:rFonts w:eastAsiaTheme="minorEastAsia"/>
          <w:sz w:val="24"/>
          <w:lang w:eastAsia="zh-CN"/>
        </w:rPr>
        <w:t>ns celebrate the Mother's Day,</w:t>
      </w:r>
      <w:r w:rsidRPr="00504B61">
        <w:rPr>
          <w:rFonts w:eastAsiaTheme="minorEastAsia"/>
          <w:sz w:val="24"/>
          <w:lang w:eastAsia="zh-CN"/>
        </w:rPr>
        <w:t xml:space="preserve"> a holiday devoted to those formidable women who bring up children. On mother’s day, people make out the time to appreciate their mothers for their immense contributions to our lives. The relationship with the mother is more than any other in our life.</w:t>
      </w:r>
      <w:r w:rsidRPr="00504B61">
        <w:rPr>
          <w:rFonts w:eastAsiaTheme="minorEastAsia"/>
          <w:sz w:val="24"/>
          <w:lang w:eastAsia="zh-CN"/>
        </w:rPr>
        <w:br/>
      </w:r>
      <w:r w:rsidR="00BE362F">
        <w:rPr>
          <w:rFonts w:eastAsiaTheme="minorEastAsia"/>
          <w:sz w:val="24"/>
          <w:lang w:eastAsia="zh-CN"/>
        </w:rPr>
        <w:tab/>
      </w:r>
      <w:r w:rsidRPr="00504B61">
        <w:rPr>
          <w:rFonts w:eastAsiaTheme="minorEastAsia"/>
          <w:sz w:val="24"/>
          <w:lang w:eastAsia="zh-CN"/>
        </w:rPr>
        <w:t xml:space="preserve">People are different, so are the traditions of </w:t>
      </w:r>
      <w:proofErr w:type="gramStart"/>
      <w:r w:rsidRPr="00504B61">
        <w:rPr>
          <w:rFonts w:eastAsiaTheme="minorEastAsia"/>
          <w:sz w:val="24"/>
          <w:lang w:eastAsia="zh-CN"/>
        </w:rPr>
        <w:t>holidays</w:t>
      </w:r>
      <w:proofErr w:type="gramEnd"/>
      <w:r w:rsidRPr="00504B61">
        <w:rPr>
          <w:rFonts w:eastAsiaTheme="minorEastAsia"/>
          <w:sz w:val="24"/>
          <w:lang w:eastAsia="zh-CN"/>
        </w:rPr>
        <w:t xml:space="preserve"> celebration, which sometimes are very unusual. We are going to make a trip around the world to see how people of different nations spend their time during the Mother's Day. Let's get started!</w:t>
      </w:r>
      <w:r w:rsidRPr="00504B61">
        <w:rPr>
          <w:rFonts w:eastAsiaTheme="minorEastAsia"/>
          <w:sz w:val="24"/>
          <w:lang w:eastAsia="zh-CN"/>
        </w:rPr>
        <w:br/>
      </w:r>
      <w:r w:rsidRPr="00504B61">
        <w:rPr>
          <w:rFonts w:eastAsiaTheme="minorEastAsia"/>
          <w:sz w:val="24"/>
          <w:lang w:eastAsia="zh-CN"/>
        </w:rPr>
        <w:br/>
      </w:r>
      <w:r w:rsidRPr="00BE362F">
        <w:rPr>
          <w:rFonts w:eastAsiaTheme="minorEastAsia"/>
          <w:color w:val="FF0000"/>
          <w:sz w:val="28"/>
          <w:lang w:eastAsia="zh-CN"/>
        </w:rPr>
        <w:t>1. USA</w:t>
      </w:r>
      <w:r w:rsidRPr="00504B61">
        <w:rPr>
          <w:rFonts w:eastAsiaTheme="minorEastAsia"/>
          <w:sz w:val="24"/>
          <w:lang w:eastAsia="zh-CN"/>
        </w:rPr>
        <w:br/>
      </w:r>
    </w:p>
    <w:p w:rsidR="00BE362F" w:rsidRDefault="00BE362F" w:rsidP="00BE362F">
      <w:pPr>
        <w:spacing w:line="276" w:lineRule="auto"/>
        <w:ind w:left="720"/>
        <w:rPr>
          <w:rFonts w:eastAsiaTheme="minorEastAsia"/>
          <w:sz w:val="24"/>
          <w:lang w:eastAsia="zh-CN"/>
        </w:rPr>
      </w:pPr>
      <w:r>
        <w:rPr>
          <w:noProof/>
          <w:lang w:val="ru-RU" w:eastAsia="zh-CN"/>
        </w:rPr>
        <w:drawing>
          <wp:inline distT="0" distB="0" distL="0" distR="0" wp14:anchorId="2A35F87D" wp14:editId="2520B7CC">
            <wp:extent cx="2329732" cy="2332886"/>
            <wp:effectExtent l="0" t="0" r="0" b="0"/>
            <wp:docPr id="10" name="Рисунок 10" descr="roasted strawberry tart on puff pa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asted strawberry tart on puff pastr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4877" cy="2338038"/>
                    </a:xfrm>
                    <a:prstGeom prst="rect">
                      <a:avLst/>
                    </a:prstGeom>
                    <a:noFill/>
                    <a:ln>
                      <a:noFill/>
                    </a:ln>
                  </pic:spPr>
                </pic:pic>
              </a:graphicData>
            </a:graphic>
          </wp:inline>
        </w:drawing>
      </w:r>
      <w:r w:rsidR="002B3D56">
        <w:rPr>
          <w:rFonts w:eastAsiaTheme="minorEastAsia"/>
          <w:sz w:val="24"/>
          <w:lang w:eastAsia="zh-CN"/>
        </w:rPr>
        <w:t xml:space="preserve">           </w:t>
      </w:r>
      <w:r w:rsidR="002B3D56">
        <w:rPr>
          <w:noProof/>
          <w:lang w:val="ru-RU" w:eastAsia="zh-CN"/>
        </w:rPr>
        <w:drawing>
          <wp:inline distT="0" distB="0" distL="0" distR="0" wp14:anchorId="11F8330B" wp14:editId="37F4F77A">
            <wp:extent cx="3430895" cy="2288312"/>
            <wp:effectExtent l="0" t="0" r="0" b="0"/>
            <wp:docPr id="12" name="Рисунок 12" descr="https://thumbs.dreamstime.com/b/pink-carnations-flower-mother-s-day-thankyou-card-30584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humbs.dreamstime.com/b/pink-carnations-flower-mother-s-day-thankyou-card-3058447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1149" cy="2295151"/>
                    </a:xfrm>
                    <a:prstGeom prst="rect">
                      <a:avLst/>
                    </a:prstGeom>
                    <a:noFill/>
                    <a:ln>
                      <a:noFill/>
                    </a:ln>
                  </pic:spPr>
                </pic:pic>
              </a:graphicData>
            </a:graphic>
          </wp:inline>
        </w:drawing>
      </w:r>
    </w:p>
    <w:p w:rsidR="00635F43" w:rsidRDefault="00504B61" w:rsidP="00BE362F">
      <w:pPr>
        <w:spacing w:line="276" w:lineRule="auto"/>
        <w:ind w:left="720"/>
        <w:rPr>
          <w:rFonts w:eastAsiaTheme="minorEastAsia"/>
          <w:sz w:val="24"/>
          <w:lang w:eastAsia="zh-CN"/>
        </w:rPr>
      </w:pPr>
      <w:r w:rsidRPr="00504B61">
        <w:rPr>
          <w:rFonts w:eastAsiaTheme="minorEastAsia"/>
          <w:sz w:val="24"/>
          <w:lang w:eastAsia="zh-CN"/>
        </w:rPr>
        <w:br/>
        <w:t>Mother’s Day is a very bright holiday in the USA. Mothers take the day off household work and kids cook them large, elaborate dinners. Or take them out for lunch to their favorite places. Carnations are the official Mother’s Day flowers in the USA! But honestly, people just buy the flower that their moms like.</w:t>
      </w:r>
      <w:r w:rsidRPr="00504B61">
        <w:rPr>
          <w:rFonts w:eastAsiaTheme="minorEastAsia"/>
          <w:sz w:val="24"/>
          <w:lang w:eastAsia="zh-CN"/>
        </w:rPr>
        <w:br/>
        <w:t>Apart from gifting their moms with flowers, Americans also wear flower corsages on Mother’s Day. This is a custom unique to the USA. Wearing pink carnation honors a living mother while wearing white carnation honors a deceased one.</w:t>
      </w:r>
      <w:r w:rsidRPr="00504B61">
        <w:rPr>
          <w:rFonts w:eastAsiaTheme="minorEastAsia"/>
          <w:sz w:val="24"/>
          <w:lang w:eastAsia="zh-CN"/>
        </w:rPr>
        <w:br/>
      </w:r>
    </w:p>
    <w:p w:rsidR="00635F43" w:rsidRDefault="00504B61" w:rsidP="00BE362F">
      <w:pPr>
        <w:spacing w:line="276" w:lineRule="auto"/>
        <w:ind w:left="720"/>
        <w:rPr>
          <w:rFonts w:eastAsiaTheme="minorEastAsia"/>
          <w:bCs/>
          <w:sz w:val="24"/>
          <w:lang w:eastAsia="zh-CN"/>
        </w:rPr>
      </w:pPr>
      <w:r w:rsidRPr="00504B61">
        <w:rPr>
          <w:rFonts w:eastAsiaTheme="minorEastAsia"/>
          <w:sz w:val="24"/>
          <w:lang w:eastAsia="zh-CN"/>
        </w:rPr>
        <w:br/>
      </w:r>
      <w:r w:rsidR="00635F43" w:rsidRPr="00635F43">
        <w:rPr>
          <w:rFonts w:eastAsiaTheme="minorEastAsia"/>
          <w:color w:val="FF0000"/>
          <w:sz w:val="28"/>
          <w:lang w:eastAsia="zh-CN"/>
        </w:rPr>
        <w:lastRenderedPageBreak/>
        <w:t>2</w:t>
      </w:r>
      <w:r w:rsidRPr="00635F43">
        <w:rPr>
          <w:rFonts w:eastAsiaTheme="minorEastAsia"/>
          <w:color w:val="FF0000"/>
          <w:sz w:val="28"/>
          <w:lang w:eastAsia="zh-CN"/>
        </w:rPr>
        <w:t>. Finland</w:t>
      </w:r>
      <w:r w:rsidRPr="00635F43">
        <w:rPr>
          <w:rFonts w:eastAsiaTheme="minorEastAsia"/>
          <w:color w:val="FF0000"/>
          <w:sz w:val="28"/>
          <w:lang w:eastAsia="zh-CN"/>
        </w:rPr>
        <w:br/>
      </w:r>
      <w:r w:rsidRPr="00504B61">
        <w:rPr>
          <w:rFonts w:eastAsiaTheme="minorEastAsia"/>
          <w:sz w:val="24"/>
          <w:lang w:eastAsia="zh-CN"/>
        </w:rPr>
        <w:br/>
      </w:r>
      <w:r w:rsidR="00635F43">
        <w:rPr>
          <w:noProof/>
          <w:lang w:val="ru-RU" w:eastAsia="zh-CN"/>
        </w:rPr>
        <w:drawing>
          <wp:inline distT="0" distB="0" distL="0" distR="0" wp14:anchorId="60B6A921" wp14:editId="0AD24B70">
            <wp:extent cx="3371353" cy="1896690"/>
            <wp:effectExtent l="0" t="0" r="635" b="8890"/>
            <wp:docPr id="14" name="Рисунок 14" descr="President presents honorary medals to 30 mothers on Finland's Mother's Day  centenary | News | Yle Uuti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ident presents honorary medals to 30 mothers on Finland's Mother's Day  centenary | News | Yle Uutise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1050" cy="1896519"/>
                    </a:xfrm>
                    <a:prstGeom prst="rect">
                      <a:avLst/>
                    </a:prstGeom>
                    <a:noFill/>
                    <a:ln>
                      <a:noFill/>
                    </a:ln>
                  </pic:spPr>
                </pic:pic>
              </a:graphicData>
            </a:graphic>
          </wp:inline>
        </w:drawing>
      </w:r>
      <w:r w:rsidR="00635F43">
        <w:rPr>
          <w:rFonts w:eastAsiaTheme="minorEastAsia"/>
          <w:sz w:val="24"/>
          <w:lang w:eastAsia="zh-CN"/>
        </w:rPr>
        <w:t xml:space="preserve">   </w:t>
      </w:r>
      <w:r w:rsidR="00635F43" w:rsidRPr="00635F43">
        <w:rPr>
          <w:rFonts w:eastAsiaTheme="minorEastAsia"/>
          <w:noProof/>
          <w:sz w:val="24"/>
          <w:lang w:val="ru-RU" w:eastAsia="zh-CN"/>
        </w:rPr>
        <w:drawing>
          <wp:inline distT="0" distB="0" distL="0" distR="0" wp14:anchorId="249CDAA8" wp14:editId="307D1BF3">
            <wp:extent cx="1843247" cy="1971166"/>
            <wp:effectExtent l="0" t="0" r="5080" b="0"/>
            <wp:docPr id="18" name="Рисунок 18" descr="Mother's day poster made in Finnish. The most important person in our life,  our mother . Translation: Mother's Day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her's day poster made in Finnish. The most important person in our life,  our mother . Translation: Mother's Day Stock Photo - Alam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43747" cy="1971701"/>
                    </a:xfrm>
                    <a:prstGeom prst="rect">
                      <a:avLst/>
                    </a:prstGeom>
                    <a:noFill/>
                    <a:ln>
                      <a:noFill/>
                    </a:ln>
                  </pic:spPr>
                </pic:pic>
              </a:graphicData>
            </a:graphic>
          </wp:inline>
        </w:drawing>
      </w:r>
    </w:p>
    <w:p w:rsidR="00635F43" w:rsidRDefault="00635F43" w:rsidP="00BE362F">
      <w:pPr>
        <w:spacing w:line="276" w:lineRule="auto"/>
        <w:ind w:left="720"/>
        <w:rPr>
          <w:rFonts w:eastAsiaTheme="minorEastAsia"/>
          <w:bCs/>
          <w:sz w:val="24"/>
          <w:lang w:eastAsia="zh-CN"/>
        </w:rPr>
      </w:pPr>
    </w:p>
    <w:p w:rsidR="00635F43" w:rsidRPr="00635F43" w:rsidRDefault="00635F43" w:rsidP="00BE362F">
      <w:pPr>
        <w:spacing w:line="276" w:lineRule="auto"/>
        <w:ind w:left="720"/>
        <w:rPr>
          <w:rFonts w:eastAsiaTheme="minorEastAsia"/>
          <w:sz w:val="24"/>
          <w:lang w:eastAsia="zh-CN"/>
        </w:rPr>
      </w:pPr>
      <w:r w:rsidRPr="00635F43">
        <w:rPr>
          <w:rFonts w:eastAsiaTheme="minorEastAsia"/>
          <w:bCs/>
          <w:sz w:val="24"/>
          <w:lang w:eastAsia="zh-CN"/>
        </w:rPr>
        <w:t>Mother</w:t>
      </w:r>
      <w:r w:rsidRPr="00635F43">
        <w:rPr>
          <w:rFonts w:eastAsiaTheme="minorEastAsia"/>
          <w:sz w:val="24"/>
          <w:lang w:eastAsia="zh-CN"/>
        </w:rPr>
        <w:t>’</w:t>
      </w:r>
      <w:r w:rsidRPr="00635F43">
        <w:rPr>
          <w:rFonts w:eastAsiaTheme="minorEastAsia"/>
          <w:bCs/>
          <w:sz w:val="24"/>
          <w:lang w:eastAsia="zh-CN"/>
        </w:rPr>
        <w:t>s</w:t>
      </w:r>
      <w:r w:rsidRPr="00635F43">
        <w:rPr>
          <w:rFonts w:eastAsiaTheme="minorEastAsia"/>
          <w:sz w:val="24"/>
          <w:lang w:eastAsia="zh-CN"/>
        </w:rPr>
        <w:t> </w:t>
      </w:r>
      <w:r w:rsidRPr="00635F43">
        <w:rPr>
          <w:rFonts w:eastAsiaTheme="minorEastAsia"/>
          <w:bCs/>
          <w:sz w:val="24"/>
          <w:lang w:eastAsia="zh-CN"/>
        </w:rPr>
        <w:t>Day</w:t>
      </w:r>
      <w:r w:rsidRPr="00635F43">
        <w:rPr>
          <w:rFonts w:eastAsiaTheme="minorEastAsia"/>
          <w:sz w:val="24"/>
          <w:lang w:eastAsia="zh-CN"/>
        </w:rPr>
        <w:t> </w:t>
      </w:r>
      <w:r w:rsidRPr="00635F43">
        <w:rPr>
          <w:rFonts w:eastAsiaTheme="minorEastAsia"/>
          <w:bCs/>
          <w:sz w:val="24"/>
          <w:lang w:eastAsia="zh-CN"/>
        </w:rPr>
        <w:t>in</w:t>
      </w:r>
      <w:r w:rsidRPr="00635F43">
        <w:rPr>
          <w:rFonts w:eastAsiaTheme="minorEastAsia"/>
          <w:sz w:val="24"/>
          <w:lang w:eastAsia="zh-CN"/>
        </w:rPr>
        <w:t> </w:t>
      </w:r>
      <w:r w:rsidRPr="00635F43">
        <w:rPr>
          <w:rFonts w:eastAsiaTheme="minorEastAsia"/>
          <w:bCs/>
          <w:sz w:val="24"/>
          <w:lang w:eastAsia="zh-CN"/>
        </w:rPr>
        <w:t>Finland</w:t>
      </w:r>
      <w:r w:rsidRPr="00635F43">
        <w:rPr>
          <w:rFonts w:eastAsiaTheme="minorEastAsia"/>
          <w:sz w:val="24"/>
          <w:lang w:eastAsia="zh-CN"/>
        </w:rPr>
        <w:t> is celebrated on the second Sunday in May. It is an official flag </w:t>
      </w:r>
      <w:r w:rsidRPr="00635F43">
        <w:rPr>
          <w:rFonts w:eastAsiaTheme="minorEastAsia"/>
          <w:bCs/>
          <w:sz w:val="24"/>
          <w:lang w:eastAsia="zh-CN"/>
        </w:rPr>
        <w:t>day</w:t>
      </w:r>
      <w:r w:rsidRPr="00635F43">
        <w:rPr>
          <w:rFonts w:eastAsiaTheme="minorEastAsia"/>
          <w:sz w:val="24"/>
          <w:lang w:eastAsia="zh-CN"/>
        </w:rPr>
        <w:t>, meaning that the Finnish flag must be flown from public buildings on this </w:t>
      </w:r>
      <w:r w:rsidRPr="00635F43">
        <w:rPr>
          <w:rFonts w:eastAsiaTheme="minorEastAsia"/>
          <w:bCs/>
          <w:sz w:val="24"/>
          <w:lang w:eastAsia="zh-CN"/>
        </w:rPr>
        <w:t>day</w:t>
      </w:r>
      <w:r w:rsidRPr="00635F43">
        <w:rPr>
          <w:rFonts w:eastAsiaTheme="minorEastAsia"/>
          <w:sz w:val="24"/>
          <w:lang w:eastAsia="zh-CN"/>
        </w:rPr>
        <w:t>.</w:t>
      </w:r>
    </w:p>
    <w:p w:rsidR="00005998" w:rsidRDefault="00504B61" w:rsidP="00BE362F">
      <w:pPr>
        <w:spacing w:line="276" w:lineRule="auto"/>
        <w:ind w:left="720"/>
        <w:rPr>
          <w:rFonts w:eastAsiaTheme="minorEastAsia"/>
          <w:sz w:val="24"/>
          <w:lang w:eastAsia="zh-CN"/>
        </w:rPr>
      </w:pPr>
      <w:r w:rsidRPr="00635F43">
        <w:rPr>
          <w:rFonts w:eastAsiaTheme="minorEastAsia"/>
          <w:sz w:val="24"/>
          <w:lang w:eastAsia="zh-CN"/>
        </w:rPr>
        <w:t>On Mother’s day the Finnish president does his or her part too. Each year, the leader honors a group of exemplary mothers who have been</w:t>
      </w:r>
      <w:r w:rsidRPr="00504B61">
        <w:rPr>
          <w:rFonts w:eastAsiaTheme="minorEastAsia"/>
          <w:sz w:val="24"/>
          <w:lang w:eastAsia="zh-CN"/>
        </w:rPr>
        <w:t xml:space="preserve"> nominated by their families or communities. Recent picks include single moms, foster moms, and moms who raised</w:t>
      </w:r>
      <w:r w:rsidR="004C536D">
        <w:rPr>
          <w:rFonts w:eastAsiaTheme="minorEastAsia"/>
          <w:sz w:val="24"/>
          <w:lang w:eastAsia="zh-CN"/>
        </w:rPr>
        <w:t xml:space="preserve"> children with special needs.</w:t>
      </w:r>
      <w:r w:rsidR="004C536D">
        <w:rPr>
          <w:rFonts w:eastAsiaTheme="minorEastAsia"/>
          <w:sz w:val="24"/>
          <w:lang w:eastAsia="zh-CN"/>
        </w:rPr>
        <w:br/>
      </w:r>
      <w:r w:rsidR="004C536D">
        <w:rPr>
          <w:rFonts w:eastAsiaTheme="minorEastAsia"/>
          <w:sz w:val="24"/>
          <w:lang w:eastAsia="zh-CN"/>
        </w:rPr>
        <w:br/>
      </w:r>
      <w:r w:rsidR="004C536D" w:rsidRPr="004C536D">
        <w:rPr>
          <w:rFonts w:eastAsiaTheme="minorEastAsia"/>
          <w:color w:val="FF0000"/>
          <w:sz w:val="28"/>
          <w:lang w:eastAsia="zh-CN"/>
        </w:rPr>
        <w:t>3</w:t>
      </w:r>
      <w:r w:rsidRPr="004C536D">
        <w:rPr>
          <w:rFonts w:eastAsiaTheme="minorEastAsia"/>
          <w:color w:val="FF0000"/>
          <w:sz w:val="28"/>
          <w:lang w:eastAsia="zh-CN"/>
        </w:rPr>
        <w:t>. Mexico</w:t>
      </w:r>
      <w:r w:rsidRPr="00504B61">
        <w:rPr>
          <w:rFonts w:eastAsiaTheme="minorEastAsia"/>
          <w:sz w:val="24"/>
          <w:lang w:eastAsia="zh-CN"/>
        </w:rPr>
        <w:br/>
      </w:r>
    </w:p>
    <w:p w:rsidR="00005998" w:rsidRDefault="00005998" w:rsidP="00BE362F">
      <w:pPr>
        <w:spacing w:line="276" w:lineRule="auto"/>
        <w:ind w:left="720"/>
        <w:rPr>
          <w:rFonts w:eastAsiaTheme="minorEastAsia"/>
          <w:sz w:val="24"/>
          <w:lang w:eastAsia="zh-CN"/>
        </w:rPr>
      </w:pPr>
      <w:r>
        <w:rPr>
          <w:noProof/>
          <w:lang w:val="ru-RU" w:eastAsia="zh-CN"/>
        </w:rPr>
        <w:drawing>
          <wp:inline distT="0" distB="0" distL="0" distR="0" wp14:anchorId="1650B71A" wp14:editId="4DB4831F">
            <wp:extent cx="3490623" cy="1745157"/>
            <wp:effectExtent l="0" t="0" r="0" b="7620"/>
            <wp:docPr id="20" name="Рисунок 20" descr="Las Mañanitas: Mexico's Gift to Birth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s Mañanitas: Mexico's Gift to Birthday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4659" cy="1747175"/>
                    </a:xfrm>
                    <a:prstGeom prst="rect">
                      <a:avLst/>
                    </a:prstGeom>
                    <a:noFill/>
                    <a:ln>
                      <a:noFill/>
                    </a:ln>
                  </pic:spPr>
                </pic:pic>
              </a:graphicData>
            </a:graphic>
          </wp:inline>
        </w:drawing>
      </w:r>
      <w:r w:rsidRPr="00005998">
        <w:rPr>
          <w:noProof/>
          <w:lang w:val="ru-RU" w:eastAsia="zh-CN"/>
        </w:rPr>
        <w:t xml:space="preserve"> </w:t>
      </w:r>
      <w:r>
        <w:rPr>
          <w:noProof/>
          <w:lang w:val="ru-RU" w:eastAsia="zh-CN"/>
        </w:rPr>
        <w:drawing>
          <wp:inline distT="0" distB="0" distL="0" distR="0" wp14:anchorId="5F966678" wp14:editId="3237B714">
            <wp:extent cx="2410663" cy="1351722"/>
            <wp:effectExtent l="0" t="0" r="8890" b="1270"/>
            <wp:docPr id="22" name="Рисунок 22" descr="https://www.unionguanajuato.mx/wp-content/uploads/2020/12/feliz-dia-madres-mananitas_0-1024x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unionguanajuato.mx/wp-content/uploads/2020/12/feliz-dia-madres-mananitas_0-1024x5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0733" cy="1351761"/>
                    </a:xfrm>
                    <a:prstGeom prst="rect">
                      <a:avLst/>
                    </a:prstGeom>
                    <a:noFill/>
                    <a:ln>
                      <a:noFill/>
                    </a:ln>
                  </pic:spPr>
                </pic:pic>
              </a:graphicData>
            </a:graphic>
          </wp:inline>
        </w:drawing>
      </w:r>
    </w:p>
    <w:p w:rsidR="00005998" w:rsidRDefault="00504B61" w:rsidP="00BE362F">
      <w:pPr>
        <w:spacing w:line="276" w:lineRule="auto"/>
        <w:ind w:left="720"/>
        <w:rPr>
          <w:rFonts w:eastAsiaTheme="minorEastAsia"/>
          <w:sz w:val="24"/>
          <w:lang w:eastAsia="zh-CN"/>
        </w:rPr>
      </w:pPr>
      <w:r w:rsidRPr="00504B61">
        <w:rPr>
          <w:rFonts w:eastAsiaTheme="minorEastAsia"/>
          <w:sz w:val="24"/>
          <w:lang w:eastAsia="zh-CN"/>
        </w:rPr>
        <w:br/>
        <w:t xml:space="preserve">In Mexico the Mother's Day is celebrated on the 10th of May each year. According to tradition, the festivals start in the morning when children serenade Moms with the song “Las </w:t>
      </w:r>
      <w:proofErr w:type="spellStart"/>
      <w:r w:rsidRPr="00504B61">
        <w:rPr>
          <w:rFonts w:eastAsiaTheme="minorEastAsia"/>
          <w:sz w:val="24"/>
          <w:lang w:eastAsia="zh-CN"/>
        </w:rPr>
        <w:t>Mañanitas</w:t>
      </w:r>
      <w:proofErr w:type="spellEnd"/>
      <w:r w:rsidRPr="00504B61">
        <w:rPr>
          <w:rFonts w:eastAsiaTheme="minorEastAsia"/>
          <w:sz w:val="24"/>
          <w:lang w:eastAsia="zh-CN"/>
        </w:rPr>
        <w:t>." Professional mariachi bands are also known to sing this song all day long.</w:t>
      </w:r>
      <w:r w:rsidRPr="00504B61">
        <w:rPr>
          <w:rFonts w:eastAsiaTheme="minorEastAsia"/>
          <w:sz w:val="24"/>
          <w:lang w:eastAsia="zh-CN"/>
        </w:rPr>
        <w:br/>
        <w:t>The English translation goes like this</w:t>
      </w:r>
      <w:proofErr w:type="gramStart"/>
      <w:r w:rsidRPr="00504B61">
        <w:rPr>
          <w:rFonts w:eastAsiaTheme="minorEastAsia"/>
          <w:sz w:val="24"/>
          <w:lang w:eastAsia="zh-CN"/>
        </w:rPr>
        <w:t>:</w:t>
      </w:r>
      <w:proofErr w:type="gramEnd"/>
      <w:r w:rsidRPr="00504B61">
        <w:rPr>
          <w:rFonts w:eastAsiaTheme="minorEastAsia"/>
          <w:sz w:val="24"/>
          <w:lang w:eastAsia="zh-CN"/>
        </w:rPr>
        <w:br/>
      </w:r>
      <w:r w:rsidRPr="00005998">
        <w:rPr>
          <w:rFonts w:eastAsiaTheme="minorEastAsia"/>
          <w:i/>
          <w:sz w:val="24"/>
          <w:lang w:eastAsia="zh-CN"/>
        </w:rPr>
        <w:t>These are little mornings</w:t>
      </w:r>
      <w:r w:rsidRPr="00005998">
        <w:rPr>
          <w:rFonts w:eastAsiaTheme="minorEastAsia"/>
          <w:i/>
          <w:sz w:val="24"/>
          <w:lang w:eastAsia="zh-CN"/>
        </w:rPr>
        <w:br/>
        <w:t>That King David used to sing</w:t>
      </w:r>
      <w:r w:rsidRPr="00005998">
        <w:rPr>
          <w:rFonts w:eastAsiaTheme="minorEastAsia"/>
          <w:i/>
          <w:sz w:val="24"/>
          <w:lang w:eastAsia="zh-CN"/>
        </w:rPr>
        <w:br/>
        <w:t>And on the day of your Saint</w:t>
      </w:r>
      <w:r w:rsidRPr="00005998">
        <w:rPr>
          <w:rFonts w:eastAsiaTheme="minorEastAsia"/>
          <w:i/>
          <w:sz w:val="24"/>
          <w:lang w:eastAsia="zh-CN"/>
        </w:rPr>
        <w:br/>
        <w:t>We sing them to you.</w:t>
      </w:r>
      <w:r w:rsidRPr="00005998">
        <w:rPr>
          <w:rFonts w:eastAsiaTheme="minorEastAsia"/>
          <w:i/>
          <w:sz w:val="24"/>
          <w:lang w:eastAsia="zh-CN"/>
        </w:rPr>
        <w:br/>
        <w:t>Wake up, my dear, wake up!</w:t>
      </w:r>
      <w:r w:rsidRPr="00005998">
        <w:rPr>
          <w:rFonts w:eastAsiaTheme="minorEastAsia"/>
          <w:i/>
          <w:sz w:val="24"/>
          <w:lang w:eastAsia="zh-CN"/>
        </w:rPr>
        <w:br/>
        <w:t>Look, it’s already dawning</w:t>
      </w:r>
      <w:proofErr w:type="gramStart"/>
      <w:r w:rsidRPr="00005998">
        <w:rPr>
          <w:rFonts w:eastAsiaTheme="minorEastAsia"/>
          <w:i/>
          <w:sz w:val="24"/>
          <w:lang w:eastAsia="zh-CN"/>
        </w:rPr>
        <w:t>,</w:t>
      </w:r>
      <w:proofErr w:type="gramEnd"/>
      <w:r w:rsidRPr="00005998">
        <w:rPr>
          <w:rFonts w:eastAsiaTheme="minorEastAsia"/>
          <w:i/>
          <w:sz w:val="24"/>
          <w:lang w:eastAsia="zh-CN"/>
        </w:rPr>
        <w:br/>
        <w:t>The little birds are already singing</w:t>
      </w:r>
      <w:r w:rsidRPr="00005998">
        <w:rPr>
          <w:rFonts w:eastAsiaTheme="minorEastAsia"/>
          <w:i/>
          <w:sz w:val="24"/>
          <w:lang w:eastAsia="zh-CN"/>
        </w:rPr>
        <w:br/>
        <w:t>The moon has gone away.</w:t>
      </w:r>
      <w:r w:rsidRPr="00504B61">
        <w:rPr>
          <w:rFonts w:eastAsiaTheme="minorEastAsia"/>
          <w:sz w:val="24"/>
          <w:lang w:eastAsia="zh-CN"/>
        </w:rPr>
        <w:br/>
      </w:r>
    </w:p>
    <w:p w:rsidR="00005998" w:rsidRDefault="00005998">
      <w:pPr>
        <w:rPr>
          <w:rFonts w:eastAsiaTheme="minorEastAsia"/>
          <w:sz w:val="24"/>
          <w:lang w:eastAsia="zh-CN"/>
        </w:rPr>
      </w:pPr>
      <w:r>
        <w:rPr>
          <w:rFonts w:eastAsiaTheme="minorEastAsia"/>
          <w:sz w:val="24"/>
          <w:lang w:eastAsia="zh-CN"/>
        </w:rPr>
        <w:br w:type="page"/>
      </w:r>
    </w:p>
    <w:p w:rsidR="00005998" w:rsidRDefault="00005998" w:rsidP="00BE362F">
      <w:pPr>
        <w:spacing w:line="276" w:lineRule="auto"/>
        <w:ind w:left="720"/>
        <w:rPr>
          <w:rFonts w:eastAsiaTheme="minorEastAsia"/>
          <w:sz w:val="24"/>
          <w:lang w:eastAsia="zh-CN"/>
        </w:rPr>
      </w:pPr>
      <w:r>
        <w:rPr>
          <w:rFonts w:eastAsiaTheme="minorEastAsia"/>
          <w:sz w:val="24"/>
          <w:lang w:eastAsia="zh-CN"/>
        </w:rPr>
        <w:lastRenderedPageBreak/>
        <w:br/>
      </w:r>
      <w:r w:rsidRPr="00005998">
        <w:rPr>
          <w:rFonts w:eastAsiaTheme="minorEastAsia"/>
          <w:color w:val="FF0000"/>
          <w:sz w:val="28"/>
          <w:lang w:eastAsia="zh-CN"/>
        </w:rPr>
        <w:t>4</w:t>
      </w:r>
      <w:r w:rsidR="00504B61" w:rsidRPr="00005998">
        <w:rPr>
          <w:rFonts w:eastAsiaTheme="minorEastAsia"/>
          <w:color w:val="FF0000"/>
          <w:sz w:val="28"/>
          <w:lang w:eastAsia="zh-CN"/>
        </w:rPr>
        <w:t>. Ethiopia</w:t>
      </w:r>
      <w:r w:rsidR="00504B61" w:rsidRPr="00504B61">
        <w:rPr>
          <w:rFonts w:eastAsiaTheme="minorEastAsia"/>
          <w:sz w:val="24"/>
          <w:lang w:eastAsia="zh-CN"/>
        </w:rPr>
        <w:br/>
      </w:r>
    </w:p>
    <w:p w:rsidR="00005998" w:rsidRDefault="00005998" w:rsidP="00BE362F">
      <w:pPr>
        <w:spacing w:line="276" w:lineRule="auto"/>
        <w:ind w:left="720"/>
        <w:rPr>
          <w:rFonts w:eastAsiaTheme="minorEastAsia"/>
          <w:sz w:val="24"/>
          <w:lang w:eastAsia="zh-CN"/>
        </w:rPr>
      </w:pPr>
      <w:r>
        <w:rPr>
          <w:noProof/>
          <w:lang w:val="ru-RU" w:eastAsia="zh-CN"/>
        </w:rPr>
        <w:drawing>
          <wp:inline distT="0" distB="0" distL="0" distR="0" wp14:anchorId="25844441" wp14:editId="6FF3CFFD">
            <wp:extent cx="3943847" cy="1480675"/>
            <wp:effectExtent l="0" t="0" r="0" b="5715"/>
            <wp:docPr id="24" name="Рисунок 24" descr="History of Mother's Day | CT Diamond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story of Mother's Day | CT Diamond Museu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47988" cy="1482230"/>
                    </a:xfrm>
                    <a:prstGeom prst="rect">
                      <a:avLst/>
                    </a:prstGeom>
                    <a:noFill/>
                    <a:ln>
                      <a:noFill/>
                    </a:ln>
                  </pic:spPr>
                </pic:pic>
              </a:graphicData>
            </a:graphic>
          </wp:inline>
        </w:drawing>
      </w:r>
      <w:r>
        <w:rPr>
          <w:noProof/>
          <w:lang w:eastAsia="zh-CN"/>
        </w:rPr>
        <w:t xml:space="preserve">              </w:t>
      </w:r>
      <w:r w:rsidRPr="00A65411">
        <w:rPr>
          <w:noProof/>
          <w:lang w:eastAsia="zh-CN"/>
        </w:rPr>
        <w:t xml:space="preserve"> </w:t>
      </w:r>
    </w:p>
    <w:p w:rsidR="00E4400B" w:rsidRDefault="00504B61" w:rsidP="00BE362F">
      <w:pPr>
        <w:spacing w:line="276" w:lineRule="auto"/>
        <w:ind w:left="720"/>
        <w:rPr>
          <w:rFonts w:eastAsiaTheme="minorEastAsia"/>
          <w:sz w:val="24"/>
          <w:lang w:eastAsia="zh-CN"/>
        </w:rPr>
      </w:pPr>
      <w:r w:rsidRPr="00504B61">
        <w:rPr>
          <w:rFonts w:eastAsiaTheme="minorEastAsia"/>
          <w:sz w:val="24"/>
          <w:lang w:eastAsia="zh-CN"/>
        </w:rPr>
        <w:br/>
        <w:t xml:space="preserve">In Ethiopia, the mothers get three whole days devoted to them. (Not a bad idea!) And during the multi-day feast, known as </w:t>
      </w:r>
      <w:proofErr w:type="spellStart"/>
      <w:r w:rsidRPr="00504B61">
        <w:rPr>
          <w:rFonts w:eastAsiaTheme="minorEastAsia"/>
          <w:sz w:val="24"/>
          <w:lang w:eastAsia="zh-CN"/>
        </w:rPr>
        <w:t>Antrosht</w:t>
      </w:r>
      <w:proofErr w:type="spellEnd"/>
      <w:r w:rsidRPr="00504B61">
        <w:rPr>
          <w:rFonts w:eastAsiaTheme="minorEastAsia"/>
          <w:sz w:val="24"/>
          <w:lang w:eastAsia="zh-CN"/>
        </w:rPr>
        <w:t>, which starts when the rainy season ends (</w:t>
      </w:r>
      <w:proofErr w:type="spellStart"/>
      <w:r w:rsidRPr="00504B61">
        <w:rPr>
          <w:rFonts w:eastAsiaTheme="minorEastAsia"/>
          <w:sz w:val="24"/>
          <w:lang w:eastAsia="zh-CN"/>
        </w:rPr>
        <w:t>some time</w:t>
      </w:r>
      <w:proofErr w:type="spellEnd"/>
      <w:r w:rsidRPr="00504B61">
        <w:rPr>
          <w:rFonts w:eastAsiaTheme="minorEastAsia"/>
          <w:sz w:val="24"/>
          <w:lang w:eastAsia="zh-CN"/>
        </w:rPr>
        <w:t xml:space="preserve"> in mid-fall), people celebrate by preparing traditional Ethiopian hash — and it's a joint effort. Girls provide the spices and dairy, and boys prepare the meat. Then, the mother cooks up the massive meal, which is fol</w:t>
      </w:r>
      <w:r w:rsidR="00005998">
        <w:rPr>
          <w:rFonts w:eastAsiaTheme="minorEastAsia"/>
          <w:sz w:val="24"/>
          <w:lang w:eastAsia="zh-CN"/>
        </w:rPr>
        <w:t>lowed by singing and dancing.</w:t>
      </w:r>
      <w:r w:rsidR="00005998">
        <w:rPr>
          <w:rFonts w:eastAsiaTheme="minorEastAsia"/>
          <w:sz w:val="24"/>
          <w:lang w:eastAsia="zh-CN"/>
        </w:rPr>
        <w:br/>
      </w:r>
      <w:r w:rsidR="00005998">
        <w:rPr>
          <w:rFonts w:eastAsiaTheme="minorEastAsia"/>
          <w:sz w:val="24"/>
          <w:lang w:eastAsia="zh-CN"/>
        </w:rPr>
        <w:br/>
      </w:r>
      <w:r w:rsidR="00005998" w:rsidRPr="00005998">
        <w:rPr>
          <w:rFonts w:eastAsiaTheme="minorEastAsia"/>
          <w:color w:val="FF0000"/>
          <w:sz w:val="28"/>
          <w:lang w:eastAsia="zh-CN"/>
        </w:rPr>
        <w:t>5</w:t>
      </w:r>
      <w:r w:rsidRPr="00005998">
        <w:rPr>
          <w:rFonts w:eastAsiaTheme="minorEastAsia"/>
          <w:color w:val="FF0000"/>
          <w:sz w:val="28"/>
          <w:lang w:eastAsia="zh-CN"/>
        </w:rPr>
        <w:t>. Serbia</w:t>
      </w:r>
      <w:r w:rsidRPr="00504B61">
        <w:rPr>
          <w:rFonts w:eastAsiaTheme="minorEastAsia"/>
          <w:sz w:val="24"/>
          <w:lang w:eastAsia="zh-CN"/>
        </w:rPr>
        <w:br/>
      </w:r>
      <w:r w:rsidRPr="00504B61">
        <w:rPr>
          <w:rFonts w:eastAsiaTheme="minorEastAsia"/>
          <w:sz w:val="24"/>
          <w:lang w:eastAsia="zh-CN"/>
        </w:rPr>
        <w:br/>
        <w:t xml:space="preserve">In the southeastern European country, “Mother's Day" is called </w:t>
      </w:r>
      <w:proofErr w:type="spellStart"/>
      <w:r w:rsidRPr="00504B61">
        <w:rPr>
          <w:rFonts w:eastAsiaTheme="minorEastAsia"/>
          <w:sz w:val="24"/>
          <w:lang w:eastAsia="zh-CN"/>
        </w:rPr>
        <w:t>Materice</w:t>
      </w:r>
      <w:proofErr w:type="spellEnd"/>
      <w:r w:rsidRPr="00504B61">
        <w:rPr>
          <w:rFonts w:eastAsiaTheme="minorEastAsia"/>
          <w:sz w:val="24"/>
          <w:lang w:eastAsia="zh-CN"/>
        </w:rPr>
        <w:t>, and it is celebrated on the second Sunday before Christmas. Mamas are awoken to their children gently binding their feet with ribbon or string, and she must remain tied up until she gives them small presents and treats.</w:t>
      </w:r>
      <w:r w:rsidRPr="00504B61">
        <w:rPr>
          <w:rFonts w:eastAsiaTheme="minorEastAsia"/>
          <w:sz w:val="24"/>
          <w:lang w:eastAsia="zh-CN"/>
        </w:rPr>
        <w:br/>
        <w:t>However, mothers aren’t the only ones tied up on their day of celebration. A week earlier on Children’s Day, children are tied up and must agree to behave before they are released. A week after Mother’s Day, the fathers are tied up and until they p</w:t>
      </w:r>
      <w:r w:rsidR="00E4400B">
        <w:rPr>
          <w:rFonts w:eastAsiaTheme="minorEastAsia"/>
          <w:sz w:val="24"/>
          <w:lang w:eastAsia="zh-CN"/>
        </w:rPr>
        <w:t>resent gifts on Father’s Day.</w:t>
      </w:r>
      <w:r w:rsidR="00E4400B">
        <w:rPr>
          <w:rFonts w:eastAsiaTheme="minorEastAsia"/>
          <w:sz w:val="24"/>
          <w:lang w:eastAsia="zh-CN"/>
        </w:rPr>
        <w:br/>
      </w:r>
      <w:r w:rsidR="00E4400B">
        <w:rPr>
          <w:rFonts w:eastAsiaTheme="minorEastAsia"/>
          <w:sz w:val="24"/>
          <w:lang w:eastAsia="zh-CN"/>
        </w:rPr>
        <w:br/>
      </w:r>
      <w:r w:rsidR="00E4400B" w:rsidRPr="00E4400B">
        <w:rPr>
          <w:rFonts w:eastAsiaTheme="minorEastAsia"/>
          <w:color w:val="FF0000"/>
          <w:sz w:val="28"/>
          <w:lang w:eastAsia="zh-CN"/>
        </w:rPr>
        <w:t>6</w:t>
      </w:r>
      <w:r w:rsidRPr="00E4400B">
        <w:rPr>
          <w:rFonts w:eastAsiaTheme="minorEastAsia"/>
          <w:color w:val="FF0000"/>
          <w:sz w:val="28"/>
          <w:lang w:eastAsia="zh-CN"/>
        </w:rPr>
        <w:t>. Japan</w:t>
      </w:r>
      <w:r w:rsidRPr="00504B61">
        <w:rPr>
          <w:rFonts w:eastAsiaTheme="minorEastAsia"/>
          <w:sz w:val="24"/>
          <w:lang w:eastAsia="zh-CN"/>
        </w:rPr>
        <w:br/>
      </w:r>
    </w:p>
    <w:p w:rsidR="00E4400B" w:rsidRDefault="00E4400B" w:rsidP="00BE362F">
      <w:pPr>
        <w:spacing w:line="276" w:lineRule="auto"/>
        <w:ind w:left="720"/>
        <w:rPr>
          <w:rFonts w:eastAsiaTheme="minorEastAsia"/>
          <w:sz w:val="24"/>
          <w:lang w:eastAsia="zh-CN"/>
        </w:rPr>
      </w:pPr>
      <w:r>
        <w:rPr>
          <w:noProof/>
          <w:lang w:val="ru-RU" w:eastAsia="zh-CN"/>
        </w:rPr>
        <w:drawing>
          <wp:inline distT="0" distB="0" distL="0" distR="0" wp14:anchorId="30B5F200" wp14:editId="2CD60241">
            <wp:extent cx="3077155" cy="2405855"/>
            <wp:effectExtent l="0" t="0" r="0" b="0"/>
            <wp:docPr id="27" name="Рисунок 27" descr="mother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thers´ d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6878" cy="2405638"/>
                    </a:xfrm>
                    <a:prstGeom prst="rect">
                      <a:avLst/>
                    </a:prstGeom>
                    <a:noFill/>
                    <a:ln>
                      <a:noFill/>
                    </a:ln>
                  </pic:spPr>
                </pic:pic>
              </a:graphicData>
            </a:graphic>
          </wp:inline>
        </w:drawing>
      </w:r>
    </w:p>
    <w:p w:rsidR="00E4400B" w:rsidRDefault="00504B61" w:rsidP="00BE362F">
      <w:pPr>
        <w:spacing w:line="276" w:lineRule="auto"/>
        <w:ind w:left="720"/>
        <w:rPr>
          <w:rFonts w:eastAsiaTheme="minorEastAsia"/>
          <w:sz w:val="24"/>
          <w:lang w:eastAsia="zh-CN"/>
        </w:rPr>
      </w:pPr>
      <w:r w:rsidRPr="00504B61">
        <w:rPr>
          <w:rFonts w:eastAsiaTheme="minorEastAsia"/>
          <w:sz w:val="24"/>
          <w:lang w:eastAsia="zh-CN"/>
        </w:rPr>
        <w:br/>
        <w:t>Japan does celebrate Mother’s Day, which translates as ‘</w:t>
      </w:r>
      <w:proofErr w:type="spellStart"/>
      <w:r w:rsidRPr="00504B61">
        <w:rPr>
          <w:rFonts w:eastAsiaTheme="minorEastAsia"/>
          <w:sz w:val="24"/>
          <w:lang w:eastAsia="zh-CN"/>
        </w:rPr>
        <w:t>Haha</w:t>
      </w:r>
      <w:proofErr w:type="spellEnd"/>
      <w:r w:rsidRPr="00504B61">
        <w:rPr>
          <w:rFonts w:eastAsiaTheme="minorEastAsia"/>
          <w:sz w:val="24"/>
          <w:lang w:eastAsia="zh-CN"/>
        </w:rPr>
        <w:t xml:space="preserve"> No Hi’, on the 8th of May. In Japan, a popular ritual on Mother’s Day is for children to draw pictures of their mothers. Those pictures can be posted on windows at stores or submitted for art competitions, with the selected winners having their pictures displayed at exhibits across the country and possibly in other parts of the world.</w:t>
      </w:r>
      <w:r w:rsidRPr="00504B61">
        <w:rPr>
          <w:rFonts w:eastAsiaTheme="minorEastAsia"/>
          <w:sz w:val="24"/>
          <w:lang w:eastAsia="zh-CN"/>
        </w:rPr>
        <w:br/>
      </w:r>
    </w:p>
    <w:p w:rsidR="00E4400B" w:rsidRDefault="00E4400B">
      <w:pPr>
        <w:rPr>
          <w:rFonts w:eastAsiaTheme="minorEastAsia"/>
          <w:sz w:val="24"/>
          <w:lang w:eastAsia="zh-CN"/>
        </w:rPr>
      </w:pPr>
      <w:r>
        <w:rPr>
          <w:rFonts w:eastAsiaTheme="minorEastAsia"/>
          <w:sz w:val="24"/>
          <w:lang w:eastAsia="zh-CN"/>
        </w:rPr>
        <w:br w:type="page"/>
      </w:r>
    </w:p>
    <w:p w:rsidR="00E4400B" w:rsidRDefault="00465577" w:rsidP="00BE362F">
      <w:pPr>
        <w:spacing w:line="276" w:lineRule="auto"/>
        <w:ind w:left="720"/>
        <w:rPr>
          <w:rFonts w:eastAsiaTheme="minorEastAsia"/>
          <w:sz w:val="24"/>
          <w:lang w:eastAsia="zh-CN"/>
        </w:rPr>
      </w:pPr>
      <w:r>
        <w:rPr>
          <w:rFonts w:eastAsiaTheme="minorEastAsia"/>
          <w:color w:val="FF0000"/>
          <w:sz w:val="28"/>
          <w:lang w:eastAsia="zh-CN"/>
        </w:rPr>
        <w:lastRenderedPageBreak/>
        <w:t>7</w:t>
      </w:r>
      <w:r w:rsidR="00504B61" w:rsidRPr="00E4400B">
        <w:rPr>
          <w:rFonts w:eastAsiaTheme="minorEastAsia"/>
          <w:color w:val="FF0000"/>
          <w:sz w:val="28"/>
          <w:lang w:eastAsia="zh-CN"/>
        </w:rPr>
        <w:t>. Paraguay</w:t>
      </w:r>
      <w:r w:rsidR="00504B61" w:rsidRPr="00E4400B">
        <w:rPr>
          <w:rFonts w:eastAsiaTheme="minorEastAsia"/>
          <w:color w:val="FF0000"/>
          <w:sz w:val="28"/>
          <w:lang w:eastAsia="zh-CN"/>
        </w:rPr>
        <w:br/>
      </w:r>
    </w:p>
    <w:p w:rsidR="00E4400B" w:rsidRDefault="00E4400B" w:rsidP="00BE362F">
      <w:pPr>
        <w:spacing w:line="276" w:lineRule="auto"/>
        <w:ind w:left="720"/>
        <w:rPr>
          <w:rFonts w:eastAsiaTheme="minorEastAsia"/>
          <w:sz w:val="24"/>
          <w:lang w:eastAsia="zh-CN"/>
        </w:rPr>
      </w:pPr>
      <w:r>
        <w:rPr>
          <w:noProof/>
          <w:lang w:val="ru-RU" w:eastAsia="zh-CN"/>
        </w:rPr>
        <w:drawing>
          <wp:inline distT="0" distB="0" distL="0" distR="0" wp14:anchorId="75B867E6" wp14:editId="29804DEC">
            <wp:extent cx="2297927" cy="1926647"/>
            <wp:effectExtent l="0" t="0" r="7620" b="0"/>
            <wp:docPr id="28" name="Рисунок 28"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т описания фото."/>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4030" cy="1931764"/>
                    </a:xfrm>
                    <a:prstGeom prst="rect">
                      <a:avLst/>
                    </a:prstGeom>
                    <a:noFill/>
                    <a:ln>
                      <a:noFill/>
                    </a:ln>
                  </pic:spPr>
                </pic:pic>
              </a:graphicData>
            </a:graphic>
          </wp:inline>
        </w:drawing>
      </w:r>
      <w:r>
        <w:rPr>
          <w:noProof/>
          <w:lang w:eastAsia="zh-CN"/>
        </w:rPr>
        <w:t xml:space="preserve">       </w:t>
      </w:r>
      <w:r w:rsidRPr="00A65411">
        <w:rPr>
          <w:noProof/>
          <w:lang w:eastAsia="zh-CN"/>
        </w:rPr>
        <w:t xml:space="preserve"> </w:t>
      </w:r>
      <w:r>
        <w:rPr>
          <w:noProof/>
          <w:lang w:val="ru-RU" w:eastAsia="zh-CN"/>
        </w:rPr>
        <w:drawing>
          <wp:inline distT="0" distB="0" distL="0" distR="0" wp14:anchorId="385C6CEE" wp14:editId="3DB82EE6">
            <wp:extent cx="3383649" cy="1908313"/>
            <wp:effectExtent l="0" t="0" r="7620" b="0"/>
            <wp:docPr id="29" name="Рисунок 29" descr="Paraguay - Mother's Day on Independence Day? – Banknot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aguay - Mother's Day on Independence Day? – Banknote Worl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3344" cy="1908141"/>
                    </a:xfrm>
                    <a:prstGeom prst="rect">
                      <a:avLst/>
                    </a:prstGeom>
                    <a:noFill/>
                    <a:ln>
                      <a:noFill/>
                    </a:ln>
                  </pic:spPr>
                </pic:pic>
              </a:graphicData>
            </a:graphic>
          </wp:inline>
        </w:drawing>
      </w:r>
    </w:p>
    <w:p w:rsidR="00465577" w:rsidRDefault="00504B61" w:rsidP="00BE362F">
      <w:pPr>
        <w:spacing w:line="276" w:lineRule="auto"/>
        <w:ind w:left="720"/>
        <w:rPr>
          <w:rFonts w:eastAsiaTheme="minorEastAsia"/>
          <w:sz w:val="24"/>
          <w:lang w:eastAsia="zh-CN"/>
        </w:rPr>
      </w:pPr>
      <w:r w:rsidRPr="00504B61">
        <w:rPr>
          <w:rFonts w:eastAsiaTheme="minorEastAsia"/>
          <w:sz w:val="24"/>
          <w:lang w:eastAsia="zh-CN"/>
        </w:rPr>
        <w:br/>
        <w:t>Paraguay is the only country to celebrate Mother´s Day on May 15, which is also the Independence Day of the country. There have been some efforts to move Mother´s Day as it is much more popular than the Independence Day but so far, these two holidays stay un-separated.</w:t>
      </w:r>
      <w:r w:rsidRPr="00504B61">
        <w:rPr>
          <w:rFonts w:eastAsiaTheme="minorEastAsia"/>
          <w:sz w:val="24"/>
          <w:lang w:eastAsia="zh-CN"/>
        </w:rPr>
        <w:br/>
      </w:r>
      <w:r w:rsidRPr="00504B61">
        <w:rPr>
          <w:rFonts w:eastAsiaTheme="minorEastAsia"/>
          <w:sz w:val="24"/>
          <w:lang w:eastAsia="zh-CN"/>
        </w:rPr>
        <w:br/>
      </w:r>
      <w:r w:rsidR="00465577">
        <w:rPr>
          <w:rFonts w:eastAsiaTheme="minorEastAsia"/>
          <w:color w:val="FF0000"/>
          <w:sz w:val="28"/>
          <w:lang w:eastAsia="zh-CN"/>
        </w:rPr>
        <w:t>8</w:t>
      </w:r>
      <w:r w:rsidRPr="00DE40B3">
        <w:rPr>
          <w:rFonts w:eastAsiaTheme="minorEastAsia"/>
          <w:color w:val="FF0000"/>
          <w:sz w:val="28"/>
          <w:lang w:eastAsia="zh-CN"/>
        </w:rPr>
        <w:t>. Belgium</w:t>
      </w:r>
      <w:r w:rsidRPr="00504B61">
        <w:rPr>
          <w:rFonts w:eastAsiaTheme="minorEastAsia"/>
          <w:sz w:val="24"/>
          <w:lang w:eastAsia="zh-CN"/>
        </w:rPr>
        <w:br/>
      </w:r>
    </w:p>
    <w:p w:rsidR="00465577" w:rsidRDefault="00465577" w:rsidP="00BE362F">
      <w:pPr>
        <w:spacing w:line="276" w:lineRule="auto"/>
        <w:ind w:left="720"/>
        <w:rPr>
          <w:rFonts w:eastAsiaTheme="minorEastAsia"/>
          <w:sz w:val="24"/>
          <w:lang w:eastAsia="zh-CN"/>
        </w:rPr>
      </w:pPr>
      <w:r>
        <w:rPr>
          <w:noProof/>
          <w:lang w:val="ru-RU" w:eastAsia="zh-CN"/>
        </w:rPr>
        <w:drawing>
          <wp:inline distT="0" distB="0" distL="0" distR="0" wp14:anchorId="173ECC89" wp14:editId="7B03D668">
            <wp:extent cx="2703444" cy="1905796"/>
            <wp:effectExtent l="0" t="0" r="1905" b="0"/>
            <wp:docPr id="30" name="Рисунок 30" descr="没有照片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没有照片描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4740" cy="1906709"/>
                    </a:xfrm>
                    <a:prstGeom prst="rect">
                      <a:avLst/>
                    </a:prstGeom>
                    <a:noFill/>
                    <a:ln>
                      <a:noFill/>
                    </a:ln>
                  </pic:spPr>
                </pic:pic>
              </a:graphicData>
            </a:graphic>
          </wp:inline>
        </w:drawing>
      </w:r>
      <w:r w:rsidRPr="00465577">
        <w:rPr>
          <w:noProof/>
          <w:lang w:val="ru-RU" w:eastAsia="zh-CN"/>
        </w:rPr>
        <w:t xml:space="preserve"> </w:t>
      </w:r>
      <w:r>
        <w:rPr>
          <w:noProof/>
          <w:lang w:val="ru-RU" w:eastAsia="zh-CN"/>
        </w:rPr>
        <w:drawing>
          <wp:inline distT="0" distB="0" distL="0" distR="0" wp14:anchorId="23EB98E1" wp14:editId="1DCDB1EE">
            <wp:extent cx="3375274" cy="1900351"/>
            <wp:effectExtent l="0" t="0" r="0" b="5080"/>
            <wp:docPr id="31" name="Рисунок 31" descr="Mother's Day | Neuhaus Chocolates | Inventor of the Belgian Pra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ther's Day | Neuhaus Chocolates | Inventor of the Belgian Pralin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5028" cy="1900212"/>
                    </a:xfrm>
                    <a:prstGeom prst="rect">
                      <a:avLst/>
                    </a:prstGeom>
                    <a:noFill/>
                    <a:ln>
                      <a:noFill/>
                    </a:ln>
                  </pic:spPr>
                </pic:pic>
              </a:graphicData>
            </a:graphic>
          </wp:inline>
        </w:drawing>
      </w:r>
    </w:p>
    <w:p w:rsidR="00972545" w:rsidRDefault="00504B61" w:rsidP="00504B61">
      <w:pPr>
        <w:spacing w:line="276" w:lineRule="auto"/>
        <w:ind w:left="720"/>
        <w:rPr>
          <w:rFonts w:eastAsiaTheme="minorEastAsia"/>
          <w:sz w:val="24"/>
          <w:lang w:eastAsia="zh-CN"/>
        </w:rPr>
      </w:pPr>
      <w:r w:rsidRPr="00504B61">
        <w:rPr>
          <w:rFonts w:eastAsiaTheme="minorEastAsia"/>
          <w:sz w:val="24"/>
          <w:lang w:eastAsia="zh-CN"/>
        </w:rPr>
        <w:br/>
        <w:t xml:space="preserve">In Belgium, Mother´s Day is celebrated on two different days. Most of the </w:t>
      </w:r>
      <w:proofErr w:type="gramStart"/>
      <w:r w:rsidRPr="00504B61">
        <w:rPr>
          <w:rFonts w:eastAsiaTheme="minorEastAsia"/>
          <w:sz w:val="24"/>
          <w:lang w:eastAsia="zh-CN"/>
        </w:rPr>
        <w:t>country celebrate</w:t>
      </w:r>
      <w:proofErr w:type="gramEnd"/>
      <w:r w:rsidRPr="00504B61">
        <w:rPr>
          <w:rFonts w:eastAsiaTheme="minorEastAsia"/>
          <w:sz w:val="24"/>
          <w:lang w:eastAsia="zh-CN"/>
        </w:rPr>
        <w:t xml:space="preserve"> it on the second Sunday of May but there are also many people who do it on August 15. </w:t>
      </w:r>
      <w:r w:rsidRPr="00465577">
        <w:rPr>
          <w:rFonts w:eastAsiaTheme="minorEastAsia"/>
          <w:sz w:val="24"/>
          <w:lang w:eastAsia="zh-CN"/>
        </w:rPr>
        <w:t>Renowned for its delicious chocolate, Belgium is</w:t>
      </w:r>
      <w:r w:rsidR="00465577">
        <w:rPr>
          <w:rFonts w:eastAsiaTheme="minorEastAsia"/>
          <w:sz w:val="24"/>
          <w:lang w:eastAsia="zh-CN"/>
        </w:rPr>
        <w:t xml:space="preserve"> </w:t>
      </w:r>
      <w:r w:rsidRPr="00504B61">
        <w:rPr>
          <w:rFonts w:eastAsiaTheme="minorEastAsia"/>
          <w:sz w:val="24"/>
          <w:lang w:eastAsia="zh-CN"/>
        </w:rPr>
        <w:t>where mothers are mostly given chocolate</w:t>
      </w:r>
      <w:r w:rsidR="008662EC">
        <w:rPr>
          <w:rFonts w:eastAsiaTheme="minorEastAsia"/>
          <w:sz w:val="24"/>
          <w:lang w:eastAsia="zh-CN"/>
        </w:rPr>
        <w:t>s, pastries and other sweets.</w:t>
      </w:r>
      <w:r w:rsidR="008662EC">
        <w:rPr>
          <w:rFonts w:eastAsiaTheme="minorEastAsia"/>
          <w:sz w:val="24"/>
          <w:lang w:eastAsia="zh-CN"/>
        </w:rPr>
        <w:br/>
      </w:r>
    </w:p>
    <w:p w:rsidR="00972545" w:rsidRPr="00A65411" w:rsidRDefault="00972545">
      <w:pPr>
        <w:rPr>
          <w:rFonts w:eastAsiaTheme="minorEastAsia"/>
          <w:sz w:val="24"/>
          <w:lang w:val="ru-RU" w:eastAsia="zh-CN"/>
        </w:rPr>
      </w:pPr>
      <w:r>
        <w:rPr>
          <w:rFonts w:eastAsiaTheme="minorEastAsia"/>
          <w:sz w:val="24"/>
          <w:lang w:eastAsia="zh-CN"/>
        </w:rPr>
        <w:br w:type="page"/>
      </w:r>
      <w:bookmarkStart w:id="0" w:name="_GoBack"/>
      <w:bookmarkEnd w:id="0"/>
    </w:p>
    <w:p w:rsidR="00BF7EA3" w:rsidRDefault="008662EC" w:rsidP="00504B61">
      <w:pPr>
        <w:spacing w:line="276" w:lineRule="auto"/>
        <w:ind w:left="720"/>
        <w:rPr>
          <w:rFonts w:eastAsiaTheme="minorEastAsia"/>
          <w:sz w:val="24"/>
          <w:lang w:eastAsia="zh-CN"/>
        </w:rPr>
      </w:pPr>
      <w:r>
        <w:rPr>
          <w:rFonts w:eastAsiaTheme="minorEastAsia"/>
          <w:sz w:val="24"/>
          <w:lang w:eastAsia="zh-CN"/>
        </w:rPr>
        <w:lastRenderedPageBreak/>
        <w:br/>
      </w:r>
      <w:r w:rsidRPr="008662EC">
        <w:rPr>
          <w:rFonts w:eastAsiaTheme="minorEastAsia"/>
          <w:color w:val="FF0000"/>
          <w:sz w:val="28"/>
          <w:lang w:eastAsia="zh-CN"/>
        </w:rPr>
        <w:t>9</w:t>
      </w:r>
      <w:r w:rsidR="00504B61" w:rsidRPr="008662EC">
        <w:rPr>
          <w:rFonts w:eastAsiaTheme="minorEastAsia"/>
          <w:color w:val="FF0000"/>
          <w:sz w:val="28"/>
          <w:lang w:eastAsia="zh-CN"/>
        </w:rPr>
        <w:t>. Thailand</w:t>
      </w:r>
      <w:r w:rsidR="00504B61" w:rsidRPr="00504B61">
        <w:rPr>
          <w:rFonts w:eastAsiaTheme="minorEastAsia"/>
          <w:sz w:val="24"/>
          <w:lang w:eastAsia="zh-CN"/>
        </w:rPr>
        <w:br/>
      </w:r>
    </w:p>
    <w:p w:rsidR="00BF7EA3" w:rsidRDefault="00BF7EA3" w:rsidP="00504B61">
      <w:pPr>
        <w:spacing w:line="276" w:lineRule="auto"/>
        <w:ind w:left="720"/>
        <w:rPr>
          <w:rFonts w:eastAsiaTheme="minorEastAsia"/>
          <w:sz w:val="24"/>
          <w:lang w:eastAsia="zh-CN"/>
        </w:rPr>
      </w:pPr>
      <w:r>
        <w:rPr>
          <w:noProof/>
          <w:lang w:val="ru-RU" w:eastAsia="zh-CN"/>
        </w:rPr>
        <w:drawing>
          <wp:inline distT="0" distB="0" distL="0" distR="0" wp14:anchorId="7B405936" wp14:editId="009E71F0">
            <wp:extent cx="2608028" cy="1954717"/>
            <wp:effectExtent l="0" t="0" r="1905" b="7620"/>
            <wp:docPr id="32" name="Рисунок 32" descr="Auguest 12 is Mother's Day Celebrations In Tha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guest 12 is Mother's Day Celebrations In Thail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8194" cy="1954842"/>
                    </a:xfrm>
                    <a:prstGeom prst="rect">
                      <a:avLst/>
                    </a:prstGeom>
                    <a:noFill/>
                    <a:ln>
                      <a:noFill/>
                    </a:ln>
                  </pic:spPr>
                </pic:pic>
              </a:graphicData>
            </a:graphic>
          </wp:inline>
        </w:drawing>
      </w:r>
      <w:r w:rsidR="00584A47">
        <w:rPr>
          <w:rFonts w:eastAsiaTheme="minorEastAsia"/>
          <w:noProof/>
          <w:sz w:val="24"/>
          <w:lang w:val="ru-RU" w:eastAsia="zh-CN"/>
        </w:rPr>
        <w:drawing>
          <wp:inline distT="0" distB="0" distL="0" distR="0">
            <wp:extent cx="2854519" cy="1951987"/>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зка.jpg"/>
                    <pic:cNvPicPr/>
                  </pic:nvPicPr>
                  <pic:blipFill>
                    <a:blip r:embed="rId24">
                      <a:extLst>
                        <a:ext uri="{28A0092B-C50C-407E-A947-70E740481C1C}">
                          <a14:useLocalDpi xmlns:a14="http://schemas.microsoft.com/office/drawing/2010/main" val="0"/>
                        </a:ext>
                      </a:extLst>
                    </a:blip>
                    <a:stretch>
                      <a:fillRect/>
                    </a:stretch>
                  </pic:blipFill>
                  <pic:spPr>
                    <a:xfrm>
                      <a:off x="0" y="0"/>
                      <a:ext cx="2853060" cy="1950989"/>
                    </a:xfrm>
                    <a:prstGeom prst="rect">
                      <a:avLst/>
                    </a:prstGeom>
                  </pic:spPr>
                </pic:pic>
              </a:graphicData>
            </a:graphic>
          </wp:inline>
        </w:drawing>
      </w:r>
    </w:p>
    <w:p w:rsidR="00972545" w:rsidRPr="00A65411" w:rsidRDefault="00504B61" w:rsidP="00504B61">
      <w:pPr>
        <w:spacing w:line="276" w:lineRule="auto"/>
        <w:ind w:left="720"/>
        <w:rPr>
          <w:rFonts w:eastAsiaTheme="minorEastAsia"/>
          <w:sz w:val="24"/>
          <w:lang w:eastAsia="zh-CN"/>
        </w:rPr>
      </w:pPr>
      <w:r w:rsidRPr="00504B61">
        <w:rPr>
          <w:rFonts w:eastAsiaTheme="minorEastAsia"/>
          <w:sz w:val="24"/>
          <w:lang w:eastAsia="zh-CN"/>
        </w:rPr>
        <w:br/>
        <w:t>The Mother's Day doesn't have such popularity in Thailand</w:t>
      </w:r>
      <w:r w:rsidR="00A65411" w:rsidRPr="00A65411">
        <w:rPr>
          <w:rFonts w:eastAsiaTheme="minorEastAsia"/>
          <w:sz w:val="24"/>
          <w:lang w:eastAsia="zh-CN"/>
        </w:rPr>
        <w:t xml:space="preserve"> </w:t>
      </w:r>
      <w:r w:rsidRPr="00504B61">
        <w:rPr>
          <w:rFonts w:eastAsiaTheme="minorEastAsia"/>
          <w:sz w:val="24"/>
          <w:lang w:eastAsia="zh-CN"/>
        </w:rPr>
        <w:t xml:space="preserve">but it is becoming a significant holiday. Thai people celebrate it on August 12 which is the Thai Queen </w:t>
      </w:r>
      <w:proofErr w:type="spellStart"/>
      <w:r w:rsidRPr="00504B61">
        <w:rPr>
          <w:rFonts w:eastAsiaTheme="minorEastAsia"/>
          <w:sz w:val="24"/>
          <w:lang w:eastAsia="zh-CN"/>
        </w:rPr>
        <w:t>Sirikit´s</w:t>
      </w:r>
      <w:proofErr w:type="spellEnd"/>
      <w:r w:rsidRPr="00504B61">
        <w:rPr>
          <w:rFonts w:eastAsiaTheme="minorEastAsia"/>
          <w:sz w:val="24"/>
          <w:lang w:eastAsia="zh-CN"/>
        </w:rPr>
        <w:t xml:space="preserve"> birthday. Similarly, Father´s Day is celeb</w:t>
      </w:r>
      <w:r w:rsidR="00972545">
        <w:rPr>
          <w:rFonts w:eastAsiaTheme="minorEastAsia"/>
          <w:sz w:val="24"/>
          <w:lang w:eastAsia="zh-CN"/>
        </w:rPr>
        <w:t>rated on the King´s birthday.</w:t>
      </w:r>
      <w:r w:rsidR="00972545">
        <w:rPr>
          <w:rFonts w:eastAsiaTheme="minorEastAsia"/>
          <w:sz w:val="24"/>
          <w:lang w:eastAsia="zh-CN"/>
        </w:rPr>
        <w:br/>
      </w:r>
      <w:r w:rsidR="00972545">
        <w:rPr>
          <w:rFonts w:eastAsiaTheme="minorEastAsia"/>
          <w:sz w:val="24"/>
          <w:lang w:eastAsia="zh-CN"/>
        </w:rPr>
        <w:br/>
      </w:r>
      <w:r w:rsidR="00972545" w:rsidRPr="00972545">
        <w:rPr>
          <w:rFonts w:eastAsiaTheme="minorEastAsia"/>
          <w:color w:val="FF0000"/>
          <w:sz w:val="28"/>
          <w:lang w:eastAsia="zh-CN"/>
        </w:rPr>
        <w:t>10</w:t>
      </w:r>
      <w:r w:rsidRPr="00972545">
        <w:rPr>
          <w:rFonts w:eastAsiaTheme="minorEastAsia"/>
          <w:color w:val="FF0000"/>
          <w:sz w:val="28"/>
          <w:lang w:eastAsia="zh-CN"/>
        </w:rPr>
        <w:t>. Nepal</w:t>
      </w:r>
      <w:r w:rsidRPr="00504B61">
        <w:rPr>
          <w:rFonts w:eastAsiaTheme="minorEastAsia"/>
          <w:sz w:val="24"/>
          <w:lang w:eastAsia="zh-CN"/>
        </w:rPr>
        <w:br/>
      </w:r>
    </w:p>
    <w:p w:rsidR="00972545" w:rsidRPr="00A65411" w:rsidRDefault="00972545" w:rsidP="00504B61">
      <w:pPr>
        <w:spacing w:line="276" w:lineRule="auto"/>
        <w:ind w:left="720"/>
        <w:rPr>
          <w:rFonts w:eastAsiaTheme="minorEastAsia"/>
          <w:sz w:val="24"/>
          <w:lang w:eastAsia="zh-CN"/>
        </w:rPr>
      </w:pPr>
      <w:r>
        <w:rPr>
          <w:rFonts w:eastAsiaTheme="minorEastAsia"/>
          <w:noProof/>
          <w:sz w:val="24"/>
          <w:lang w:val="ru-RU" w:eastAsia="zh-CN"/>
        </w:rPr>
        <w:drawing>
          <wp:inline distT="0" distB="0" distL="0" distR="0">
            <wp:extent cx="2228850" cy="20478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агрузка (2).jpg"/>
                    <pic:cNvPicPr/>
                  </pic:nvPicPr>
                  <pic:blipFill>
                    <a:blip r:embed="rId25">
                      <a:extLst>
                        <a:ext uri="{28A0092B-C50C-407E-A947-70E740481C1C}">
                          <a14:useLocalDpi xmlns:a14="http://schemas.microsoft.com/office/drawing/2010/main" val="0"/>
                        </a:ext>
                      </a:extLst>
                    </a:blip>
                    <a:stretch>
                      <a:fillRect/>
                    </a:stretch>
                  </pic:blipFill>
                  <pic:spPr>
                    <a:xfrm>
                      <a:off x="0" y="0"/>
                      <a:ext cx="2228850" cy="2047875"/>
                    </a:xfrm>
                    <a:prstGeom prst="rect">
                      <a:avLst/>
                    </a:prstGeom>
                  </pic:spPr>
                </pic:pic>
              </a:graphicData>
            </a:graphic>
          </wp:inline>
        </w:drawing>
      </w:r>
      <w:r w:rsidRPr="00A65411">
        <w:rPr>
          <w:noProof/>
          <w:lang w:eastAsia="zh-CN"/>
        </w:rPr>
        <w:t xml:space="preserve">              </w:t>
      </w:r>
      <w:r>
        <w:rPr>
          <w:noProof/>
          <w:lang w:val="ru-RU" w:eastAsia="zh-CN"/>
        </w:rPr>
        <w:drawing>
          <wp:inline distT="0" distB="0" distL="0" distR="0" wp14:anchorId="72B51D41" wp14:editId="4BC3D89B">
            <wp:extent cx="2782956" cy="2063489"/>
            <wp:effectExtent l="0" t="0" r="0" b="0"/>
            <wp:docPr id="36" name="Рисунок 36" descr="Mata Tirtha Aunsi, Nepali Mothers Day, Amako Mukh Herne 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ta Tirtha Aunsi, Nepali Mothers Day, Amako Mukh Herne D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7243" cy="2066667"/>
                    </a:xfrm>
                    <a:prstGeom prst="rect">
                      <a:avLst/>
                    </a:prstGeom>
                    <a:noFill/>
                    <a:ln>
                      <a:noFill/>
                    </a:ln>
                  </pic:spPr>
                </pic:pic>
              </a:graphicData>
            </a:graphic>
          </wp:inline>
        </w:drawing>
      </w:r>
    </w:p>
    <w:p w:rsidR="00504B61" w:rsidRPr="00504B61" w:rsidRDefault="00504B61" w:rsidP="00504B61">
      <w:pPr>
        <w:spacing w:line="276" w:lineRule="auto"/>
        <w:ind w:left="720"/>
        <w:rPr>
          <w:rFonts w:eastAsiaTheme="minorEastAsia"/>
          <w:sz w:val="24"/>
          <w:lang w:eastAsia="zh-CN"/>
        </w:rPr>
      </w:pPr>
      <w:r w:rsidRPr="00504B61">
        <w:rPr>
          <w:rFonts w:eastAsiaTheme="minorEastAsia"/>
          <w:sz w:val="24"/>
          <w:lang w:eastAsia="zh-CN"/>
        </w:rPr>
        <w:br/>
        <w:t xml:space="preserve">In Nepal, the equivalent of Mother´s Day is called “Mata </w:t>
      </w:r>
      <w:proofErr w:type="spellStart"/>
      <w:r w:rsidRPr="00504B61">
        <w:rPr>
          <w:rFonts w:eastAsiaTheme="minorEastAsia"/>
          <w:sz w:val="24"/>
          <w:lang w:eastAsia="zh-CN"/>
        </w:rPr>
        <w:t>Tirtha</w:t>
      </w:r>
      <w:proofErr w:type="spellEnd"/>
      <w:r w:rsidRPr="00504B61">
        <w:rPr>
          <w:rFonts w:eastAsiaTheme="minorEastAsia"/>
          <w:sz w:val="24"/>
          <w:lang w:eastAsia="zh-CN"/>
        </w:rPr>
        <w:t xml:space="preserve"> </w:t>
      </w:r>
      <w:proofErr w:type="spellStart"/>
      <w:r w:rsidRPr="00504B61">
        <w:rPr>
          <w:rFonts w:eastAsiaTheme="minorEastAsia"/>
          <w:sz w:val="24"/>
          <w:lang w:eastAsia="zh-CN"/>
        </w:rPr>
        <w:t>Aunsi</w:t>
      </w:r>
      <w:proofErr w:type="spellEnd"/>
      <w:r w:rsidRPr="00504B61">
        <w:rPr>
          <w:rFonts w:eastAsiaTheme="minorEastAsia"/>
          <w:sz w:val="24"/>
          <w:lang w:eastAsia="zh-CN"/>
        </w:rPr>
        <w:t xml:space="preserve">“ (meaning “Mother Pilgrimage New Moon”) and it’s celebrated on the last day of the dark fortnight in the month of </w:t>
      </w:r>
      <w:proofErr w:type="spellStart"/>
      <w:r w:rsidRPr="00504B61">
        <w:rPr>
          <w:rFonts w:eastAsiaTheme="minorEastAsia"/>
          <w:sz w:val="24"/>
          <w:lang w:eastAsia="zh-CN"/>
        </w:rPr>
        <w:t>Baishakh</w:t>
      </w:r>
      <w:proofErr w:type="spellEnd"/>
      <w:r w:rsidRPr="00504B61">
        <w:rPr>
          <w:rFonts w:eastAsiaTheme="minorEastAsia"/>
          <w:sz w:val="24"/>
          <w:lang w:eastAsia="zh-CN"/>
        </w:rPr>
        <w:t xml:space="preserve"> which falls in April or May. Traditionally, Nepal people give gifts to their living mothers and, to honor the deceased, they go on a pilgrimage.</w:t>
      </w:r>
    </w:p>
    <w:p w:rsidR="00CB5A36" w:rsidRPr="00A65411" w:rsidRDefault="00CB5A36">
      <w:pPr>
        <w:pStyle w:val="a3"/>
        <w:spacing w:line="276" w:lineRule="auto"/>
        <w:ind w:left="6390" w:right="660" w:firstLine="33"/>
      </w:pPr>
    </w:p>
    <w:p w:rsidR="00CB5A36" w:rsidRDefault="00CB5A36">
      <w:pPr>
        <w:pStyle w:val="a3"/>
        <w:spacing w:before="8"/>
        <w:jc w:val="left"/>
        <w:rPr>
          <w:sz w:val="9"/>
        </w:rPr>
      </w:pPr>
    </w:p>
    <w:p w:rsidR="00CB5A36" w:rsidRDefault="00E26D4D">
      <w:pPr>
        <w:pStyle w:val="a3"/>
        <w:spacing w:before="90"/>
        <w:ind w:right="664"/>
        <w:jc w:val="right"/>
      </w:pPr>
      <w:r>
        <w:rPr>
          <w:noProof/>
          <w:lang w:val="ru-RU" w:eastAsia="zh-CN"/>
        </w:rPr>
        <w:drawing>
          <wp:anchor distT="0" distB="0" distL="0" distR="0" simplePos="0" relativeHeight="15731712" behindDoc="0" locked="0" layoutInCell="1" allowOverlap="1">
            <wp:simplePos x="0" y="0"/>
            <wp:positionH relativeFrom="page">
              <wp:posOffset>4131564</wp:posOffset>
            </wp:positionH>
            <wp:positionV relativeFrom="paragraph">
              <wp:posOffset>391455</wp:posOffset>
            </wp:positionV>
            <wp:extent cx="2945638" cy="18286"/>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7" cstate="print"/>
                    <a:stretch>
                      <a:fillRect/>
                    </a:stretch>
                  </pic:blipFill>
                  <pic:spPr>
                    <a:xfrm>
                      <a:off x="0" y="0"/>
                      <a:ext cx="2945638" cy="18286"/>
                    </a:xfrm>
                    <a:prstGeom prst="rect">
                      <a:avLst/>
                    </a:prstGeom>
                  </pic:spPr>
                </pic:pic>
              </a:graphicData>
            </a:graphic>
          </wp:anchor>
        </w:drawing>
      </w:r>
      <w:r w:rsidR="00A65411">
        <w:pict>
          <v:group id="_x0000_s1026" style="position:absolute;left:0;text-align:left;margin-left:325.3pt;margin-top:30.8pt;width:233.65pt;height:125.6pt;z-index:-251657216;mso-position-horizontal-relative:page;mso-position-vertical-relative:text" coordorigin="6506,616" coordsize="4673,2512">
            <v:line id="_x0000_s1031" style="position:absolute" from="11148,645" to="11148,616" strokecolor="#1127ad" strokeweight=".2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6506;top:616;width:4673;height:1071">
              <v:imagedata r:id="rId28" o:title=""/>
            </v:shape>
            <v:shape id="_x0000_s1029" type="#_x0000_t75" style="position:absolute;left:6506;top:1658;width:4673;height:980">
              <v:imagedata r:id="rId29" o:title=""/>
            </v:shape>
            <v:shape id="_x0000_s1028" type="#_x0000_t75" style="position:absolute;left:6506;top:2637;width:4639;height:491">
              <v:imagedata r:id="rId30" o:title=""/>
            </v:shape>
            <v:shape id="_x0000_s1027" type="#_x0000_t75" style="position:absolute;left:11145;top:2608;width:34;height:519">
              <v:imagedata r:id="rId31" o:title=""/>
            </v:shape>
            <w10:wrap anchorx="page"/>
          </v:group>
        </w:pict>
      </w:r>
      <w:r>
        <w:t>To</w:t>
      </w:r>
      <w:r>
        <w:rPr>
          <w:spacing w:val="-2"/>
        </w:rPr>
        <w:t xml:space="preserve"> </w:t>
      </w:r>
      <w:r>
        <w:t>be</w:t>
      </w:r>
      <w:r>
        <w:rPr>
          <w:spacing w:val="-3"/>
        </w:rPr>
        <w:t xml:space="preserve"> </w:t>
      </w:r>
      <w:r>
        <w:t>continued</w:t>
      </w:r>
    </w:p>
    <w:p w:rsidR="00CB5A36" w:rsidRDefault="00CB5A36">
      <w:pPr>
        <w:pStyle w:val="a3"/>
        <w:spacing w:before="11"/>
        <w:jc w:val="left"/>
      </w:pPr>
    </w:p>
    <w:tbl>
      <w:tblPr>
        <w:tblStyle w:val="TableNormal"/>
        <w:tblW w:w="0" w:type="auto"/>
        <w:tblInd w:w="5338" w:type="dxa"/>
        <w:tblLayout w:type="fixed"/>
        <w:tblLook w:val="01E0" w:firstRow="1" w:lastRow="1" w:firstColumn="1" w:lastColumn="1" w:noHBand="0" w:noVBand="0"/>
      </w:tblPr>
      <w:tblGrid>
        <w:gridCol w:w="4716"/>
      </w:tblGrid>
      <w:tr w:rsidR="00CB5A36" w:rsidRPr="003E1589">
        <w:trPr>
          <w:trHeight w:val="1034"/>
        </w:trPr>
        <w:tc>
          <w:tcPr>
            <w:tcW w:w="4716" w:type="dxa"/>
          </w:tcPr>
          <w:p w:rsidR="00CB5A36" w:rsidRPr="004F399E" w:rsidRDefault="00E26D4D">
            <w:pPr>
              <w:pStyle w:val="TableParagraph"/>
              <w:ind w:left="257" w:right="144" w:firstLine="139"/>
              <w:rPr>
                <w:b/>
                <w:sz w:val="20"/>
                <w:lang w:val="ru-RU"/>
              </w:rPr>
            </w:pPr>
            <w:r w:rsidRPr="003E1589">
              <w:rPr>
                <w:b/>
                <w:sz w:val="20"/>
                <w:lang w:val="ru-RU"/>
              </w:rPr>
              <w:t>«</w:t>
            </w:r>
            <w:r>
              <w:rPr>
                <w:b/>
                <w:sz w:val="20"/>
              </w:rPr>
              <w:t>International</w:t>
            </w:r>
            <w:r w:rsidRPr="003E1589">
              <w:rPr>
                <w:b/>
                <w:sz w:val="20"/>
                <w:lang w:val="ru-RU"/>
              </w:rPr>
              <w:t xml:space="preserve"> </w:t>
            </w:r>
            <w:r>
              <w:rPr>
                <w:b/>
                <w:sz w:val="20"/>
              </w:rPr>
              <w:t>Tourism</w:t>
            </w:r>
            <w:r w:rsidRPr="003E1589">
              <w:rPr>
                <w:b/>
                <w:sz w:val="20"/>
                <w:lang w:val="ru-RU"/>
              </w:rPr>
              <w:t>», студенческая газета</w:t>
            </w:r>
            <w:r w:rsidRPr="003E1589">
              <w:rPr>
                <w:b/>
                <w:spacing w:val="1"/>
                <w:sz w:val="20"/>
                <w:lang w:val="ru-RU"/>
              </w:rPr>
              <w:t xml:space="preserve"> </w:t>
            </w:r>
            <w:r w:rsidRPr="003E1589">
              <w:rPr>
                <w:b/>
                <w:sz w:val="20"/>
                <w:lang w:val="ru-RU"/>
              </w:rPr>
              <w:t>кафедры</w:t>
            </w:r>
            <w:r w:rsidRPr="003E1589">
              <w:rPr>
                <w:b/>
                <w:spacing w:val="-3"/>
                <w:sz w:val="20"/>
                <w:lang w:val="ru-RU"/>
              </w:rPr>
              <w:t xml:space="preserve"> </w:t>
            </w:r>
            <w:proofErr w:type="spellStart"/>
            <w:r w:rsidRPr="003E1589">
              <w:rPr>
                <w:b/>
                <w:sz w:val="20"/>
                <w:lang w:val="ru-RU"/>
              </w:rPr>
              <w:t>МККи</w:t>
            </w:r>
            <w:proofErr w:type="spellEnd"/>
            <w:r w:rsidRPr="003E1589">
              <w:rPr>
                <w:b/>
                <w:spacing w:val="-4"/>
                <w:sz w:val="20"/>
                <w:lang w:val="ru-RU"/>
              </w:rPr>
              <w:t xml:space="preserve"> </w:t>
            </w:r>
            <w:r w:rsidRPr="003E1589">
              <w:rPr>
                <w:b/>
                <w:sz w:val="20"/>
                <w:lang w:val="ru-RU"/>
              </w:rPr>
              <w:t>МТ</w:t>
            </w:r>
            <w:r w:rsidRPr="003E1589">
              <w:rPr>
                <w:b/>
                <w:spacing w:val="-3"/>
                <w:sz w:val="20"/>
                <w:lang w:val="ru-RU"/>
              </w:rPr>
              <w:t xml:space="preserve"> </w:t>
            </w:r>
            <w:r w:rsidRPr="003E1589">
              <w:rPr>
                <w:b/>
                <w:sz w:val="20"/>
                <w:lang w:val="ru-RU"/>
              </w:rPr>
              <w:t>ГГУ</w:t>
            </w:r>
            <w:r w:rsidRPr="003E1589">
              <w:rPr>
                <w:b/>
                <w:spacing w:val="-2"/>
                <w:sz w:val="20"/>
                <w:lang w:val="ru-RU"/>
              </w:rPr>
              <w:t xml:space="preserve"> </w:t>
            </w:r>
            <w:r w:rsidRPr="003E1589">
              <w:rPr>
                <w:b/>
                <w:sz w:val="20"/>
                <w:lang w:val="ru-RU"/>
              </w:rPr>
              <w:t>им.</w:t>
            </w:r>
            <w:r w:rsidRPr="003E1589">
              <w:rPr>
                <w:b/>
                <w:spacing w:val="-5"/>
                <w:sz w:val="20"/>
                <w:lang w:val="ru-RU"/>
              </w:rPr>
              <w:t xml:space="preserve"> </w:t>
            </w:r>
            <w:r w:rsidRPr="004F399E">
              <w:rPr>
                <w:b/>
                <w:sz w:val="20"/>
                <w:lang w:val="ru-RU"/>
              </w:rPr>
              <w:t>Ф.</w:t>
            </w:r>
            <w:r w:rsidRPr="004F399E">
              <w:rPr>
                <w:b/>
                <w:spacing w:val="4"/>
                <w:sz w:val="20"/>
                <w:lang w:val="ru-RU"/>
              </w:rPr>
              <w:t xml:space="preserve"> </w:t>
            </w:r>
            <w:r w:rsidRPr="004F399E">
              <w:rPr>
                <w:b/>
                <w:sz w:val="20"/>
                <w:lang w:val="ru-RU"/>
              </w:rPr>
              <w:t>Скорины, №</w:t>
            </w:r>
            <w:r w:rsidRPr="004F399E">
              <w:rPr>
                <w:b/>
                <w:spacing w:val="-3"/>
                <w:sz w:val="20"/>
                <w:lang w:val="ru-RU"/>
              </w:rPr>
              <w:t xml:space="preserve"> </w:t>
            </w:r>
            <w:r w:rsidRPr="004F399E">
              <w:rPr>
                <w:b/>
                <w:sz w:val="20"/>
                <w:lang w:val="ru-RU"/>
              </w:rPr>
              <w:t>1.</w:t>
            </w:r>
          </w:p>
          <w:p w:rsidR="00CB5A36" w:rsidRPr="003E1589" w:rsidRDefault="00E26D4D" w:rsidP="004F399E">
            <w:pPr>
              <w:pStyle w:val="TableParagraph"/>
              <w:spacing w:line="269" w:lineRule="exact"/>
              <w:jc w:val="right"/>
              <w:rPr>
                <w:sz w:val="24"/>
                <w:lang w:val="ru-RU"/>
              </w:rPr>
            </w:pPr>
            <w:r w:rsidRPr="003E1589">
              <w:rPr>
                <w:sz w:val="24"/>
                <w:lang w:val="ru-RU"/>
              </w:rPr>
              <w:t>Редколлегия:</w:t>
            </w:r>
            <w:r w:rsidRPr="003E1589">
              <w:rPr>
                <w:spacing w:val="-6"/>
                <w:sz w:val="24"/>
                <w:lang w:val="ru-RU"/>
              </w:rPr>
              <w:t xml:space="preserve"> </w:t>
            </w:r>
            <w:proofErr w:type="spellStart"/>
            <w:r w:rsidR="004F399E">
              <w:rPr>
                <w:sz w:val="24"/>
                <w:lang w:val="ru-RU"/>
              </w:rPr>
              <w:t>Аксёнчиков</w:t>
            </w:r>
            <w:proofErr w:type="spellEnd"/>
            <w:r w:rsidR="004F399E">
              <w:rPr>
                <w:sz w:val="24"/>
                <w:lang w:val="ru-RU"/>
              </w:rPr>
              <w:t>-Бирюков С.Ю.</w:t>
            </w:r>
          </w:p>
        </w:tc>
      </w:tr>
      <w:tr w:rsidR="00CB5A36" w:rsidRPr="00A65411">
        <w:trPr>
          <w:trHeight w:val="950"/>
        </w:trPr>
        <w:tc>
          <w:tcPr>
            <w:tcW w:w="4716" w:type="dxa"/>
          </w:tcPr>
          <w:p w:rsidR="00CB5A36" w:rsidRPr="003E1589" w:rsidRDefault="00E26D4D">
            <w:pPr>
              <w:pStyle w:val="TableParagraph"/>
              <w:ind w:left="200" w:right="346"/>
              <w:rPr>
                <w:b/>
                <w:sz w:val="20"/>
                <w:lang w:val="ru-RU"/>
              </w:rPr>
            </w:pPr>
            <w:r w:rsidRPr="003E1589">
              <w:rPr>
                <w:b/>
                <w:sz w:val="20"/>
                <w:lang w:val="ru-RU"/>
              </w:rPr>
              <w:t>Уважаемые студенты и преподаватели!</w:t>
            </w:r>
            <w:r w:rsidRPr="003E1589">
              <w:rPr>
                <w:b/>
                <w:spacing w:val="1"/>
                <w:sz w:val="20"/>
                <w:lang w:val="ru-RU"/>
              </w:rPr>
              <w:t xml:space="preserve"> </w:t>
            </w:r>
            <w:r w:rsidRPr="003E1589">
              <w:rPr>
                <w:b/>
                <w:sz w:val="20"/>
                <w:lang w:val="ru-RU"/>
              </w:rPr>
              <w:t>Присылайте</w:t>
            </w:r>
            <w:r w:rsidRPr="003E1589">
              <w:rPr>
                <w:b/>
                <w:spacing w:val="-5"/>
                <w:sz w:val="20"/>
                <w:lang w:val="ru-RU"/>
              </w:rPr>
              <w:t xml:space="preserve"> </w:t>
            </w:r>
            <w:r w:rsidRPr="003E1589">
              <w:rPr>
                <w:b/>
                <w:sz w:val="20"/>
                <w:lang w:val="ru-RU"/>
              </w:rPr>
              <w:t>в</w:t>
            </w:r>
            <w:r w:rsidRPr="003E1589">
              <w:rPr>
                <w:b/>
                <w:spacing w:val="-5"/>
                <w:sz w:val="20"/>
                <w:lang w:val="ru-RU"/>
              </w:rPr>
              <w:t xml:space="preserve"> </w:t>
            </w:r>
            <w:r w:rsidRPr="003E1589">
              <w:rPr>
                <w:b/>
                <w:sz w:val="20"/>
                <w:lang w:val="ru-RU"/>
              </w:rPr>
              <w:t>редакцию</w:t>
            </w:r>
            <w:r w:rsidRPr="003E1589">
              <w:rPr>
                <w:b/>
                <w:spacing w:val="-1"/>
                <w:sz w:val="20"/>
                <w:lang w:val="ru-RU"/>
              </w:rPr>
              <w:t xml:space="preserve"> </w:t>
            </w:r>
            <w:r w:rsidRPr="003E1589">
              <w:rPr>
                <w:b/>
                <w:sz w:val="20"/>
                <w:lang w:val="ru-RU"/>
              </w:rPr>
              <w:t>нашей</w:t>
            </w:r>
            <w:r w:rsidRPr="003E1589">
              <w:rPr>
                <w:b/>
                <w:spacing w:val="-3"/>
                <w:sz w:val="20"/>
                <w:lang w:val="ru-RU"/>
              </w:rPr>
              <w:t xml:space="preserve"> </w:t>
            </w:r>
            <w:r w:rsidRPr="003E1589">
              <w:rPr>
                <w:b/>
                <w:sz w:val="20"/>
                <w:lang w:val="ru-RU"/>
              </w:rPr>
              <w:t>газеты</w:t>
            </w:r>
            <w:r w:rsidRPr="003E1589">
              <w:rPr>
                <w:b/>
                <w:spacing w:val="-6"/>
                <w:sz w:val="20"/>
                <w:lang w:val="ru-RU"/>
              </w:rPr>
              <w:t xml:space="preserve"> </w:t>
            </w:r>
            <w:r w:rsidRPr="003E1589">
              <w:rPr>
                <w:b/>
                <w:sz w:val="20"/>
                <w:lang w:val="ru-RU"/>
              </w:rPr>
              <w:t>стихи,</w:t>
            </w:r>
            <w:r w:rsidRPr="003E1589">
              <w:rPr>
                <w:b/>
                <w:spacing w:val="-47"/>
                <w:sz w:val="20"/>
                <w:lang w:val="ru-RU"/>
              </w:rPr>
              <w:t xml:space="preserve"> </w:t>
            </w:r>
            <w:r w:rsidRPr="003E1589">
              <w:rPr>
                <w:b/>
                <w:sz w:val="20"/>
                <w:lang w:val="ru-RU"/>
              </w:rPr>
              <w:t>фотоработы,</w:t>
            </w:r>
            <w:r w:rsidRPr="003E1589">
              <w:rPr>
                <w:b/>
                <w:spacing w:val="3"/>
                <w:sz w:val="20"/>
                <w:lang w:val="ru-RU"/>
              </w:rPr>
              <w:t xml:space="preserve"> </w:t>
            </w:r>
            <w:r w:rsidRPr="003E1589">
              <w:rPr>
                <w:b/>
                <w:sz w:val="20"/>
                <w:lang w:val="ru-RU"/>
              </w:rPr>
              <w:t>статьи и заметки</w:t>
            </w:r>
            <w:r w:rsidRPr="003E1589">
              <w:rPr>
                <w:b/>
                <w:spacing w:val="1"/>
                <w:sz w:val="20"/>
                <w:lang w:val="ru-RU"/>
              </w:rPr>
              <w:t xml:space="preserve"> </w:t>
            </w:r>
            <w:r w:rsidRPr="003E1589">
              <w:rPr>
                <w:b/>
                <w:sz w:val="20"/>
                <w:lang w:val="ru-RU"/>
              </w:rPr>
              <w:t>на</w:t>
            </w:r>
            <w:r w:rsidRPr="003E1589">
              <w:rPr>
                <w:b/>
                <w:spacing w:val="1"/>
                <w:sz w:val="20"/>
                <w:lang w:val="ru-RU"/>
              </w:rPr>
              <w:t xml:space="preserve"> </w:t>
            </w:r>
            <w:r w:rsidRPr="003E1589">
              <w:rPr>
                <w:b/>
                <w:sz w:val="20"/>
                <w:lang w:val="ru-RU"/>
              </w:rPr>
              <w:t>электронный адрес:</w:t>
            </w:r>
            <w:r w:rsidRPr="003E1589">
              <w:rPr>
                <w:b/>
                <w:spacing w:val="-4"/>
                <w:sz w:val="20"/>
                <w:lang w:val="ru-RU"/>
              </w:rPr>
              <w:t xml:space="preserve"> </w:t>
            </w:r>
            <w:hyperlink r:id="rId32">
              <w:r>
                <w:rPr>
                  <w:b/>
                  <w:sz w:val="20"/>
                </w:rPr>
                <w:t>incontrovita</w:t>
              </w:r>
              <w:r w:rsidRPr="003E1589">
                <w:rPr>
                  <w:b/>
                  <w:sz w:val="20"/>
                  <w:lang w:val="ru-RU"/>
                </w:rPr>
                <w:t>@</w:t>
              </w:r>
              <w:r>
                <w:rPr>
                  <w:b/>
                  <w:sz w:val="20"/>
                </w:rPr>
                <w:t>mail</w:t>
              </w:r>
              <w:r w:rsidRPr="003E1589">
                <w:rPr>
                  <w:b/>
                  <w:sz w:val="20"/>
                  <w:lang w:val="ru-RU"/>
                </w:rPr>
                <w:t>.</w:t>
              </w:r>
              <w:proofErr w:type="spellStart"/>
              <w:r>
                <w:rPr>
                  <w:b/>
                  <w:sz w:val="20"/>
                </w:rPr>
                <w:t>ru</w:t>
              </w:r>
              <w:proofErr w:type="spellEnd"/>
            </w:hyperlink>
          </w:p>
        </w:tc>
      </w:tr>
      <w:tr w:rsidR="00CB5A36">
        <w:trPr>
          <w:trHeight w:val="461"/>
        </w:trPr>
        <w:tc>
          <w:tcPr>
            <w:tcW w:w="4716" w:type="dxa"/>
          </w:tcPr>
          <w:p w:rsidR="00CB5A36" w:rsidRDefault="00E26D4D">
            <w:pPr>
              <w:pStyle w:val="TableParagraph"/>
              <w:spacing w:line="230" w:lineRule="atLeast"/>
              <w:ind w:left="200" w:right="328"/>
              <w:rPr>
                <w:b/>
                <w:sz w:val="20"/>
              </w:rPr>
            </w:pPr>
            <w:r w:rsidRPr="003E1589">
              <w:rPr>
                <w:b/>
                <w:sz w:val="20"/>
                <w:lang w:val="ru-RU"/>
              </w:rPr>
              <w:t>Наш</w:t>
            </w:r>
            <w:r w:rsidRPr="003E1589">
              <w:rPr>
                <w:b/>
                <w:spacing w:val="-7"/>
                <w:sz w:val="20"/>
                <w:lang w:val="ru-RU"/>
              </w:rPr>
              <w:t xml:space="preserve"> </w:t>
            </w:r>
            <w:r w:rsidRPr="003E1589">
              <w:rPr>
                <w:b/>
                <w:sz w:val="20"/>
                <w:lang w:val="ru-RU"/>
              </w:rPr>
              <w:t>адрес:</w:t>
            </w:r>
            <w:r w:rsidRPr="003E1589">
              <w:rPr>
                <w:b/>
                <w:spacing w:val="-5"/>
                <w:sz w:val="20"/>
                <w:lang w:val="ru-RU"/>
              </w:rPr>
              <w:t xml:space="preserve"> </w:t>
            </w:r>
            <w:r w:rsidRPr="003E1589">
              <w:rPr>
                <w:b/>
                <w:sz w:val="20"/>
                <w:lang w:val="ru-RU"/>
              </w:rPr>
              <w:t>246019,</w:t>
            </w:r>
            <w:r w:rsidRPr="003E1589">
              <w:rPr>
                <w:b/>
                <w:spacing w:val="-1"/>
                <w:sz w:val="20"/>
                <w:lang w:val="ru-RU"/>
              </w:rPr>
              <w:t xml:space="preserve"> </w:t>
            </w:r>
            <w:r w:rsidRPr="003E1589">
              <w:rPr>
                <w:b/>
                <w:sz w:val="20"/>
                <w:lang w:val="ru-RU"/>
              </w:rPr>
              <w:t>г.</w:t>
            </w:r>
            <w:r w:rsidRPr="003E1589">
              <w:rPr>
                <w:b/>
                <w:spacing w:val="-2"/>
                <w:sz w:val="20"/>
                <w:lang w:val="ru-RU"/>
              </w:rPr>
              <w:t xml:space="preserve"> </w:t>
            </w:r>
            <w:r w:rsidRPr="003E1589">
              <w:rPr>
                <w:b/>
                <w:sz w:val="20"/>
                <w:lang w:val="ru-RU"/>
              </w:rPr>
              <w:t>Гомель,</w:t>
            </w:r>
            <w:r w:rsidRPr="003E1589">
              <w:rPr>
                <w:b/>
                <w:spacing w:val="2"/>
                <w:sz w:val="20"/>
                <w:lang w:val="ru-RU"/>
              </w:rPr>
              <w:t xml:space="preserve"> </w:t>
            </w:r>
            <w:r w:rsidRPr="003E1589">
              <w:rPr>
                <w:b/>
                <w:sz w:val="20"/>
                <w:lang w:val="ru-RU"/>
              </w:rPr>
              <w:t>ул.</w:t>
            </w:r>
            <w:r w:rsidRPr="003E1589">
              <w:rPr>
                <w:b/>
                <w:spacing w:val="-2"/>
                <w:sz w:val="20"/>
                <w:lang w:val="ru-RU"/>
              </w:rPr>
              <w:t xml:space="preserve"> </w:t>
            </w:r>
            <w:proofErr w:type="spellStart"/>
            <w:r>
              <w:rPr>
                <w:b/>
                <w:sz w:val="20"/>
              </w:rPr>
              <w:t>Кирова</w:t>
            </w:r>
            <w:proofErr w:type="spellEnd"/>
            <w:r>
              <w:rPr>
                <w:b/>
                <w:sz w:val="20"/>
              </w:rPr>
              <w:t>,</w:t>
            </w:r>
            <w:r>
              <w:rPr>
                <w:b/>
                <w:spacing w:val="-1"/>
                <w:sz w:val="20"/>
              </w:rPr>
              <w:t xml:space="preserve"> </w:t>
            </w:r>
            <w:r>
              <w:rPr>
                <w:b/>
                <w:sz w:val="20"/>
              </w:rPr>
              <w:t>119,</w:t>
            </w:r>
            <w:r>
              <w:rPr>
                <w:b/>
                <w:spacing w:val="-47"/>
                <w:sz w:val="20"/>
              </w:rPr>
              <w:t xml:space="preserve"> </w:t>
            </w:r>
            <w:proofErr w:type="spellStart"/>
            <w:r>
              <w:rPr>
                <w:b/>
                <w:sz w:val="20"/>
              </w:rPr>
              <w:t>аудитория</w:t>
            </w:r>
            <w:proofErr w:type="spellEnd"/>
            <w:r>
              <w:rPr>
                <w:b/>
                <w:spacing w:val="2"/>
                <w:sz w:val="20"/>
              </w:rPr>
              <w:t xml:space="preserve"> </w:t>
            </w:r>
            <w:r>
              <w:rPr>
                <w:b/>
                <w:sz w:val="20"/>
              </w:rPr>
              <w:t>3-20</w:t>
            </w:r>
          </w:p>
        </w:tc>
      </w:tr>
    </w:tbl>
    <w:p w:rsidR="00E26D4D" w:rsidRDefault="00E26D4D"/>
    <w:sectPr w:rsidR="00E26D4D">
      <w:pgSz w:w="11910" w:h="16840"/>
      <w:pgMar w:top="1040" w:right="180" w:bottom="280" w:left="11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altName w:val="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0001E3"/>
    <w:multiLevelType w:val="multilevel"/>
    <w:tmpl w:val="3B545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CB5A36"/>
    <w:rsid w:val="00005998"/>
    <w:rsid w:val="002B3D56"/>
    <w:rsid w:val="003E1589"/>
    <w:rsid w:val="00465577"/>
    <w:rsid w:val="004C536D"/>
    <w:rsid w:val="004F399E"/>
    <w:rsid w:val="00504B61"/>
    <w:rsid w:val="00584A47"/>
    <w:rsid w:val="00635F43"/>
    <w:rsid w:val="00664438"/>
    <w:rsid w:val="007640A3"/>
    <w:rsid w:val="00832F44"/>
    <w:rsid w:val="008662EC"/>
    <w:rsid w:val="00972545"/>
    <w:rsid w:val="00981117"/>
    <w:rsid w:val="00A65411"/>
    <w:rsid w:val="00AB0219"/>
    <w:rsid w:val="00B3346A"/>
    <w:rsid w:val="00BE362F"/>
    <w:rsid w:val="00BF7EA3"/>
    <w:rsid w:val="00C42D8F"/>
    <w:rsid w:val="00CB5A36"/>
    <w:rsid w:val="00DE40B3"/>
    <w:rsid w:val="00E26D4D"/>
    <w:rsid w:val="00E4400B"/>
    <w:rsid w:val="00F34C00"/>
    <w:rsid w:val="00FF398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before="74"/>
      <w:ind w:left="759" w:right="832"/>
      <w:jc w:val="center"/>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4"/>
      <w:szCs w:val="24"/>
    </w:rPr>
  </w:style>
  <w:style w:type="paragraph" w:styleId="a4">
    <w:name w:val="Title"/>
    <w:basedOn w:val="a"/>
    <w:uiPriority w:val="1"/>
    <w:qFormat/>
    <w:pPr>
      <w:spacing w:before="261"/>
      <w:ind w:left="759" w:right="835"/>
      <w:jc w:val="center"/>
    </w:pPr>
    <w:rPr>
      <w:b/>
      <w:bCs/>
      <w:sz w:val="28"/>
      <w:szCs w:val="28"/>
    </w:rPr>
  </w:style>
  <w:style w:type="paragraph" w:styleId="a5">
    <w:name w:val="List Paragraph"/>
    <w:basedOn w:val="a"/>
    <w:uiPriority w:val="1"/>
    <w:qFormat/>
  </w:style>
  <w:style w:type="paragraph" w:customStyle="1" w:styleId="TableParagraph">
    <w:name w:val="Table Paragraph"/>
    <w:basedOn w:val="a"/>
    <w:uiPriority w:val="1"/>
    <w:qFormat/>
    <w:pPr>
      <w:ind w:right="85"/>
    </w:pPr>
  </w:style>
  <w:style w:type="paragraph" w:styleId="a6">
    <w:name w:val="Balloon Text"/>
    <w:basedOn w:val="a"/>
    <w:link w:val="a7"/>
    <w:uiPriority w:val="99"/>
    <w:semiHidden/>
    <w:unhideWhenUsed/>
    <w:rsid w:val="003E1589"/>
    <w:rPr>
      <w:rFonts w:ascii="Tahoma" w:hAnsi="Tahoma" w:cs="Tahoma"/>
      <w:sz w:val="16"/>
      <w:szCs w:val="16"/>
    </w:rPr>
  </w:style>
  <w:style w:type="character" w:customStyle="1" w:styleId="a7">
    <w:name w:val="Текст выноски Знак"/>
    <w:basedOn w:val="a0"/>
    <w:link w:val="a6"/>
    <w:uiPriority w:val="99"/>
    <w:semiHidden/>
    <w:rsid w:val="003E1589"/>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spacing w:before="74"/>
      <w:ind w:left="759" w:right="832"/>
      <w:jc w:val="center"/>
      <w:outlineLvl w:val="0"/>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jc w:val="both"/>
    </w:pPr>
    <w:rPr>
      <w:sz w:val="24"/>
      <w:szCs w:val="24"/>
    </w:rPr>
  </w:style>
  <w:style w:type="paragraph" w:styleId="a4">
    <w:name w:val="Title"/>
    <w:basedOn w:val="a"/>
    <w:uiPriority w:val="1"/>
    <w:qFormat/>
    <w:pPr>
      <w:spacing w:before="261"/>
      <w:ind w:left="759" w:right="835"/>
      <w:jc w:val="center"/>
    </w:pPr>
    <w:rPr>
      <w:b/>
      <w:bCs/>
      <w:sz w:val="28"/>
      <w:szCs w:val="28"/>
    </w:rPr>
  </w:style>
  <w:style w:type="paragraph" w:styleId="a5">
    <w:name w:val="List Paragraph"/>
    <w:basedOn w:val="a"/>
    <w:uiPriority w:val="1"/>
    <w:qFormat/>
  </w:style>
  <w:style w:type="paragraph" w:customStyle="1" w:styleId="TableParagraph">
    <w:name w:val="Table Paragraph"/>
    <w:basedOn w:val="a"/>
    <w:uiPriority w:val="1"/>
    <w:qFormat/>
    <w:pPr>
      <w:ind w:right="85"/>
    </w:pPr>
  </w:style>
  <w:style w:type="paragraph" w:styleId="a6">
    <w:name w:val="Balloon Text"/>
    <w:basedOn w:val="a"/>
    <w:link w:val="a7"/>
    <w:uiPriority w:val="99"/>
    <w:semiHidden/>
    <w:unhideWhenUsed/>
    <w:rsid w:val="003E1589"/>
    <w:rPr>
      <w:rFonts w:ascii="Tahoma" w:hAnsi="Tahoma" w:cs="Tahoma"/>
      <w:sz w:val="16"/>
      <w:szCs w:val="16"/>
    </w:rPr>
  </w:style>
  <w:style w:type="character" w:customStyle="1" w:styleId="a7">
    <w:name w:val="Текст выноски Знак"/>
    <w:basedOn w:val="a0"/>
    <w:link w:val="a6"/>
    <w:uiPriority w:val="99"/>
    <w:semiHidden/>
    <w:rsid w:val="003E1589"/>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528884">
      <w:bodyDiv w:val="1"/>
      <w:marLeft w:val="0"/>
      <w:marRight w:val="0"/>
      <w:marTop w:val="0"/>
      <w:marBottom w:val="0"/>
      <w:divBdr>
        <w:top w:val="none" w:sz="0" w:space="0" w:color="auto"/>
        <w:left w:val="none" w:sz="0" w:space="0" w:color="auto"/>
        <w:bottom w:val="none" w:sz="0" w:space="0" w:color="auto"/>
        <w:right w:val="none" w:sz="0" w:space="0" w:color="auto"/>
      </w:divBdr>
      <w:divsChild>
        <w:div w:id="1698192057">
          <w:marLeft w:val="0"/>
          <w:marRight w:val="0"/>
          <w:marTop w:val="0"/>
          <w:marBottom w:val="0"/>
          <w:divBdr>
            <w:top w:val="none" w:sz="0" w:space="0" w:color="auto"/>
            <w:left w:val="none" w:sz="0" w:space="0" w:color="auto"/>
            <w:bottom w:val="none" w:sz="0" w:space="0" w:color="auto"/>
            <w:right w:val="none" w:sz="0" w:space="0" w:color="auto"/>
          </w:divBdr>
          <w:divsChild>
            <w:div w:id="1050497516">
              <w:marLeft w:val="0"/>
              <w:marRight w:val="0"/>
              <w:marTop w:val="0"/>
              <w:marBottom w:val="0"/>
              <w:divBdr>
                <w:top w:val="none" w:sz="0" w:space="0" w:color="auto"/>
                <w:left w:val="none" w:sz="0" w:space="0" w:color="auto"/>
                <w:bottom w:val="none" w:sz="0" w:space="0" w:color="auto"/>
                <w:right w:val="none" w:sz="0" w:space="0" w:color="auto"/>
              </w:divBdr>
              <w:divsChild>
                <w:div w:id="82267703">
                  <w:marLeft w:val="0"/>
                  <w:marRight w:val="0"/>
                  <w:marTop w:val="0"/>
                  <w:marBottom w:val="0"/>
                  <w:divBdr>
                    <w:top w:val="none" w:sz="0" w:space="0" w:color="auto"/>
                    <w:left w:val="none" w:sz="0" w:space="0" w:color="auto"/>
                    <w:bottom w:val="none" w:sz="0" w:space="0" w:color="auto"/>
                    <w:right w:val="none" w:sz="0" w:space="0" w:color="auto"/>
                  </w:divBdr>
                  <w:divsChild>
                    <w:div w:id="697704253">
                      <w:marLeft w:val="-240"/>
                      <w:marRight w:val="-240"/>
                      <w:marTop w:val="0"/>
                      <w:marBottom w:val="0"/>
                      <w:divBdr>
                        <w:top w:val="none" w:sz="0" w:space="0" w:color="auto"/>
                        <w:left w:val="none" w:sz="0" w:space="0" w:color="auto"/>
                        <w:bottom w:val="none" w:sz="0" w:space="0" w:color="auto"/>
                        <w:right w:val="none" w:sz="0" w:space="0" w:color="auto"/>
                      </w:divBdr>
                      <w:divsChild>
                        <w:div w:id="694968151">
                          <w:marLeft w:val="0"/>
                          <w:marRight w:val="0"/>
                          <w:marTop w:val="0"/>
                          <w:marBottom w:val="0"/>
                          <w:divBdr>
                            <w:top w:val="none" w:sz="0" w:space="0" w:color="auto"/>
                            <w:left w:val="none" w:sz="0" w:space="0" w:color="auto"/>
                            <w:bottom w:val="none" w:sz="0" w:space="0" w:color="auto"/>
                            <w:right w:val="none" w:sz="0" w:space="0" w:color="auto"/>
                          </w:divBdr>
                          <w:divsChild>
                            <w:div w:id="323821204">
                              <w:marLeft w:val="0"/>
                              <w:marRight w:val="465"/>
                              <w:marTop w:val="105"/>
                              <w:marBottom w:val="600"/>
                              <w:divBdr>
                                <w:top w:val="none" w:sz="0" w:space="0" w:color="auto"/>
                                <w:left w:val="none" w:sz="0" w:space="0" w:color="auto"/>
                                <w:bottom w:val="none" w:sz="0" w:space="0" w:color="auto"/>
                                <w:right w:val="none" w:sz="0" w:space="0" w:color="auto"/>
                              </w:divBdr>
                              <w:divsChild>
                                <w:div w:id="14759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06132">
          <w:marLeft w:val="0"/>
          <w:marRight w:val="0"/>
          <w:marTop w:val="0"/>
          <w:marBottom w:val="0"/>
          <w:divBdr>
            <w:top w:val="none" w:sz="0" w:space="0" w:color="auto"/>
            <w:left w:val="none" w:sz="0" w:space="0" w:color="auto"/>
            <w:bottom w:val="none" w:sz="0" w:space="0" w:color="auto"/>
            <w:right w:val="none" w:sz="0" w:space="0" w:color="auto"/>
          </w:divBdr>
        </w:div>
      </w:divsChild>
    </w:div>
    <w:div w:id="1119106072">
      <w:bodyDiv w:val="1"/>
      <w:marLeft w:val="0"/>
      <w:marRight w:val="0"/>
      <w:marTop w:val="0"/>
      <w:marBottom w:val="0"/>
      <w:divBdr>
        <w:top w:val="none" w:sz="0" w:space="0" w:color="auto"/>
        <w:left w:val="none" w:sz="0" w:space="0" w:color="auto"/>
        <w:bottom w:val="none" w:sz="0" w:space="0" w:color="auto"/>
        <w:right w:val="none" w:sz="0" w:space="0" w:color="auto"/>
      </w:divBdr>
      <w:divsChild>
        <w:div w:id="2068188188">
          <w:marLeft w:val="1290"/>
          <w:marRight w:val="735"/>
          <w:marTop w:val="0"/>
          <w:marBottom w:val="0"/>
          <w:divBdr>
            <w:top w:val="none" w:sz="0" w:space="0" w:color="auto"/>
            <w:left w:val="none" w:sz="0" w:space="0" w:color="auto"/>
            <w:bottom w:val="none" w:sz="0" w:space="0" w:color="auto"/>
            <w:right w:val="none" w:sz="0" w:space="0" w:color="auto"/>
          </w:divBdr>
        </w:div>
        <w:div w:id="462381131">
          <w:marLeft w:val="1290"/>
          <w:marRight w:val="735"/>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hyperlink" Target="mailto:incontrovita@mail.ru"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gif"/><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960</Words>
  <Characters>5477</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375256352720</dc:creator>
  <cp:lastModifiedBy>lenovo</cp:lastModifiedBy>
  <cp:revision>3</cp:revision>
  <dcterms:created xsi:type="dcterms:W3CDTF">2022-11-28T09:46:00Z</dcterms:created>
  <dcterms:modified xsi:type="dcterms:W3CDTF">2022-11-28T09:48:00Z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2021-12-05T00:00:00Z</vt:filetime>
  </property>
  <property fmtid="{D5CDD505-2E9C-101B-9397-08002B2CF9AE}" pid="3" name="Creator">
    <vt:lpwstr>Microsoft® Word 2016</vt:lpwstr>
  </property>
  <property fmtid="{D5CDD505-2E9C-101B-9397-08002B2CF9AE}" pid="4" name="LastSaved">
    <vt:filetime>2022-11-23T00:00:00Z</vt:filetime>
  </property>
</Properties>
</file>