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1A" w:rsidRDefault="0064041A" w:rsidP="0064041A">
      <w:pPr>
        <w:jc w:val="center"/>
        <w:rPr>
          <w:b/>
          <w:color w:val="365F91"/>
          <w:sz w:val="56"/>
          <w:szCs w:val="56"/>
          <w:lang w:val="en-US"/>
        </w:rPr>
      </w:pPr>
      <w:r>
        <w:rPr>
          <w:b/>
          <w:color w:val="365F91"/>
          <w:sz w:val="56"/>
          <w:szCs w:val="56"/>
          <w:lang w:val="en-US"/>
        </w:rPr>
        <w:t>Psychology study</w:t>
      </w:r>
    </w:p>
    <w:p w:rsidR="00160D1D" w:rsidRDefault="0064041A" w:rsidP="0064041A">
      <w:pPr>
        <w:jc w:val="center"/>
        <w:rPr>
          <w:lang w:val="en-US"/>
        </w:rPr>
      </w:pPr>
      <w:r>
        <w:rPr>
          <w:noProof/>
        </w:rPr>
        <w:drawing>
          <wp:inline distT="0" distB="0" distL="0" distR="0">
            <wp:extent cx="2857500" cy="1003300"/>
            <wp:effectExtent l="0" t="0" r="0" b="6350"/>
            <wp:docPr id="1" name="Рисунок 1" descr="C:\Users\yakulich\AppData\Local\Microsoft\Windows\Temporary Internet Files\Content.Word\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ulich\AppData\Local\Microsoft\Windows\Temporary Internet Files\Content.Word\Без названия.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7302"/>
                    <a:stretch/>
                  </pic:blipFill>
                  <pic:spPr bwMode="auto">
                    <a:xfrm>
                      <a:off x="0" y="0"/>
                      <a:ext cx="2857500" cy="1003300"/>
                    </a:xfrm>
                    <a:prstGeom prst="rect">
                      <a:avLst/>
                    </a:prstGeom>
                    <a:noFill/>
                    <a:ln>
                      <a:noFill/>
                    </a:ln>
                    <a:extLst>
                      <a:ext uri="{53640926-AAD7-44D8-BBD7-CCE9431645EC}">
                        <a14:shadowObscured xmlns:a14="http://schemas.microsoft.com/office/drawing/2010/main"/>
                      </a:ext>
                    </a:extLst>
                  </pic:spPr>
                </pic:pic>
              </a:graphicData>
            </a:graphic>
          </wp:inline>
        </w:drawing>
      </w:r>
    </w:p>
    <w:p w:rsidR="0064041A" w:rsidRDefault="0064041A" w:rsidP="0064041A">
      <w:pPr>
        <w:jc w:val="center"/>
        <w:rPr>
          <w:lang w:val="en-US"/>
        </w:rPr>
      </w:pPr>
    </w:p>
    <w:p w:rsidR="0064041A" w:rsidRDefault="0064041A" w:rsidP="0064041A">
      <w:pPr>
        <w:jc w:val="center"/>
        <w:rPr>
          <w:lang w:val="en-US"/>
        </w:rPr>
      </w:pPr>
    </w:p>
    <w:p w:rsidR="0064041A" w:rsidRDefault="0064041A" w:rsidP="0064041A">
      <w:pPr>
        <w:jc w:val="center"/>
        <w:rPr>
          <w:lang w:val="en-US"/>
        </w:rPr>
      </w:pPr>
    </w:p>
    <w:p w:rsidR="003244D0" w:rsidRDefault="003244D0" w:rsidP="0064041A">
      <w:pPr>
        <w:jc w:val="center"/>
        <w:rPr>
          <w:lang w:val="en-US"/>
        </w:rPr>
      </w:pPr>
    </w:p>
    <w:p w:rsidR="003244D0" w:rsidRDefault="003244D0" w:rsidP="0064041A">
      <w:pPr>
        <w:jc w:val="center"/>
        <w:rPr>
          <w:lang w:val="en-US"/>
        </w:rPr>
      </w:pPr>
      <w:r>
        <w:rPr>
          <w:noProof/>
        </w:rPr>
        <w:drawing>
          <wp:inline distT="0" distB="0" distL="0" distR="0">
            <wp:extent cx="5943600" cy="4454598"/>
            <wp:effectExtent l="0" t="0" r="0" b="3175"/>
            <wp:docPr id="2" name="Рисунок 2" descr="C:\Users\yakulich\Desktop\anxiety-disorder-symptoms-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kulich\Desktop\anxiety-disorder-symptoms-1-63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110" b="15110"/>
                    <a:stretch/>
                  </pic:blipFill>
                  <pic:spPr bwMode="auto">
                    <a:xfrm>
                      <a:off x="0" y="0"/>
                      <a:ext cx="5940425" cy="4452218"/>
                    </a:xfrm>
                    <a:prstGeom prst="rect">
                      <a:avLst/>
                    </a:prstGeom>
                    <a:noFill/>
                    <a:ln>
                      <a:noFill/>
                    </a:ln>
                    <a:extLst>
                      <a:ext uri="{53640926-AAD7-44D8-BBD7-CCE9431645EC}">
                        <a14:shadowObscured xmlns:a14="http://schemas.microsoft.com/office/drawing/2010/main"/>
                      </a:ext>
                    </a:extLst>
                  </pic:spPr>
                </pic:pic>
              </a:graphicData>
            </a:graphic>
          </wp:inline>
        </w:drawing>
      </w:r>
    </w:p>
    <w:p w:rsidR="0064041A" w:rsidRDefault="003244D0" w:rsidP="003244D0">
      <w:pPr>
        <w:jc w:val="both"/>
        <w:rPr>
          <w:lang w:val="en-US"/>
        </w:rPr>
      </w:pPr>
      <w:r>
        <w:rPr>
          <w:lang w:val="en-US"/>
        </w:rPr>
        <w:t>It can be:</w:t>
      </w:r>
    </w:p>
    <w:p w:rsidR="003244D0" w:rsidRDefault="003244D0" w:rsidP="003244D0">
      <w:pPr>
        <w:jc w:val="both"/>
        <w:rPr>
          <w:lang w:val="en-US"/>
        </w:rPr>
      </w:pPr>
      <w:r>
        <w:rPr>
          <w:lang w:val="en-US"/>
        </w:rPr>
        <w:t>-genetic</w:t>
      </w:r>
    </w:p>
    <w:p w:rsidR="003244D0" w:rsidRDefault="003244D0" w:rsidP="003244D0">
      <w:pPr>
        <w:jc w:val="both"/>
        <w:rPr>
          <w:lang w:val="en-US"/>
        </w:rPr>
      </w:pPr>
      <w:r>
        <w:rPr>
          <w:lang w:val="en-US"/>
        </w:rPr>
        <w:t xml:space="preserve">- </w:t>
      </w:r>
      <w:proofErr w:type="gramStart"/>
      <w:r>
        <w:rPr>
          <w:lang w:val="en-US"/>
        </w:rPr>
        <w:t>environmental</w:t>
      </w:r>
      <w:proofErr w:type="gramEnd"/>
    </w:p>
    <w:p w:rsidR="003244D0" w:rsidRDefault="003244D0" w:rsidP="003244D0">
      <w:pPr>
        <w:jc w:val="both"/>
        <w:rPr>
          <w:lang w:val="en-US"/>
        </w:rPr>
      </w:pPr>
      <w:r>
        <w:rPr>
          <w:lang w:val="en-US"/>
        </w:rPr>
        <w:t xml:space="preserve">- </w:t>
      </w:r>
      <w:proofErr w:type="gramStart"/>
      <w:r>
        <w:rPr>
          <w:lang w:val="en-US"/>
        </w:rPr>
        <w:t>biological</w:t>
      </w:r>
      <w:proofErr w:type="gramEnd"/>
    </w:p>
    <w:p w:rsidR="003244D0" w:rsidRDefault="003244D0" w:rsidP="003244D0">
      <w:pPr>
        <w:jc w:val="both"/>
        <w:rPr>
          <w:lang w:val="en-US"/>
        </w:rPr>
      </w:pPr>
      <w:r>
        <w:rPr>
          <w:lang w:val="en-US"/>
        </w:rPr>
        <w:t xml:space="preserve">- </w:t>
      </w:r>
      <w:proofErr w:type="gramStart"/>
      <w:r>
        <w:rPr>
          <w:lang w:val="en-US"/>
        </w:rPr>
        <w:t>psychologically</w:t>
      </w:r>
      <w:proofErr w:type="gramEnd"/>
      <w:r>
        <w:rPr>
          <w:lang w:val="en-US"/>
        </w:rPr>
        <w:t xml:space="preserve"> determined</w:t>
      </w:r>
    </w:p>
    <w:p w:rsidR="003244D0" w:rsidRDefault="003244D0" w:rsidP="003244D0">
      <w:pPr>
        <w:jc w:val="both"/>
        <w:rPr>
          <w:lang w:val="en-US"/>
        </w:rPr>
      </w:pPr>
      <w:r>
        <w:rPr>
          <w:lang w:val="en-US"/>
        </w:rPr>
        <w:t xml:space="preserve">- </w:t>
      </w:r>
      <w:proofErr w:type="gramStart"/>
      <w:r>
        <w:rPr>
          <w:lang w:val="en-US"/>
        </w:rPr>
        <w:t>cause</w:t>
      </w:r>
      <w:proofErr w:type="gramEnd"/>
      <w:r>
        <w:rPr>
          <w:lang w:val="en-US"/>
        </w:rPr>
        <w:t xml:space="preserve"> by neurotransmitter imbalances. </w:t>
      </w:r>
    </w:p>
    <w:p w:rsidR="003244D0" w:rsidRDefault="003244D0" w:rsidP="003244D0">
      <w:pPr>
        <w:jc w:val="both"/>
        <w:rPr>
          <w:lang w:val="en-US"/>
        </w:rPr>
      </w:pPr>
      <w:r>
        <w:rPr>
          <w:noProof/>
        </w:rPr>
        <w:lastRenderedPageBreak/>
        <w:drawing>
          <wp:inline distT="0" distB="0" distL="0" distR="0">
            <wp:extent cx="3344449" cy="2712720"/>
            <wp:effectExtent l="0" t="0" r="889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662" cy="2711271"/>
                    </a:xfrm>
                    <a:prstGeom prst="rect">
                      <a:avLst/>
                    </a:prstGeom>
                    <a:noFill/>
                    <a:ln>
                      <a:noFill/>
                    </a:ln>
                  </pic:spPr>
                </pic:pic>
              </a:graphicData>
            </a:graphic>
          </wp:inline>
        </w:drawing>
      </w:r>
    </w:p>
    <w:p w:rsidR="003244D0" w:rsidRDefault="003244D0" w:rsidP="003244D0">
      <w:pPr>
        <w:pStyle w:val="a5"/>
        <w:shd w:val="clear" w:color="auto" w:fill="FFFFFF"/>
        <w:spacing w:before="0" w:beforeAutospacing="0" w:after="0" w:afterAutospacing="0"/>
        <w:jc w:val="both"/>
        <w:rPr>
          <w:color w:val="212121"/>
          <w:sz w:val="28"/>
          <w:szCs w:val="28"/>
          <w:lang w:val="en-US"/>
        </w:rPr>
      </w:pPr>
      <w:r w:rsidRPr="003244D0">
        <w:rPr>
          <w:color w:val="212121"/>
          <w:sz w:val="28"/>
          <w:szCs w:val="28"/>
          <w:shd w:val="clear" w:color="auto" w:fill="FFFFFF"/>
          <w:lang w:val="en-US"/>
        </w:rPr>
        <w:t>Most epidemiological population studies have demonstrated that women suffer more anxiety and depression than men. A higher level of stress, greater vulnerability to stress, and a non-additive effect of private/domestic and occupational obligations on women have been suggested as an explanation.</w:t>
      </w:r>
      <w:r w:rsidRPr="003244D0">
        <w:rPr>
          <w:color w:val="212121"/>
          <w:sz w:val="28"/>
          <w:szCs w:val="28"/>
          <w:shd w:val="clear" w:color="auto" w:fill="FFFFFF"/>
          <w:lang w:val="en-US"/>
        </w:rPr>
        <w:t xml:space="preserve"> </w:t>
      </w:r>
      <w:r w:rsidRPr="003244D0">
        <w:rPr>
          <w:color w:val="212121"/>
          <w:sz w:val="28"/>
          <w:szCs w:val="28"/>
          <w:lang w:val="en-US"/>
        </w:rPr>
        <w:t>A cross-sectional, random sample of the population resulted in 651 men and 626 women, all of whom were employed, participating in the study. Participants were interviewed using face-to-face standardized questionnaires.</w:t>
      </w:r>
      <w:r w:rsidRPr="003244D0">
        <w:rPr>
          <w:color w:val="212121"/>
          <w:sz w:val="28"/>
          <w:szCs w:val="28"/>
          <w:lang w:val="en-US"/>
        </w:rPr>
        <w:t xml:space="preserve"> </w:t>
      </w:r>
      <w:r w:rsidRPr="003244D0">
        <w:rPr>
          <w:color w:val="212121"/>
          <w:sz w:val="28"/>
          <w:szCs w:val="28"/>
          <w:lang w:val="en-US"/>
        </w:rPr>
        <w:t>Younger women experienced more stressful relationship events, illness events and network events than men of the same age. Relationship events were more important for men as they grew older, and interacted with other stress to increase anxiety and depression symptoms. Stressful illness events were more strongly related to anxiety/depression symptoms in women over 40 than in men of the same age, and interacted with work stress to increase symptom scores.</w:t>
      </w:r>
    </w:p>
    <w:p w:rsidR="003244D0" w:rsidRDefault="003244D0" w:rsidP="003244D0">
      <w:pPr>
        <w:pStyle w:val="a5"/>
        <w:shd w:val="clear" w:color="auto" w:fill="FFFFFF"/>
        <w:spacing w:before="0" w:beforeAutospacing="0" w:after="0" w:afterAutospacing="0"/>
        <w:jc w:val="both"/>
        <w:rPr>
          <w:color w:val="212121"/>
          <w:sz w:val="28"/>
          <w:szCs w:val="28"/>
          <w:lang w:val="en-US"/>
        </w:rPr>
      </w:pPr>
      <w:r>
        <w:rPr>
          <w:noProof/>
        </w:rPr>
        <w:lastRenderedPageBreak/>
        <w:drawing>
          <wp:inline distT="0" distB="0" distL="0" distR="0">
            <wp:extent cx="3828256" cy="4537192"/>
            <wp:effectExtent l="0" t="0" r="1270" b="0"/>
            <wp:docPr id="4" name="Рисунок 4" descr="Anxiety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xiety disor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0815" cy="4540225"/>
                    </a:xfrm>
                    <a:prstGeom prst="rect">
                      <a:avLst/>
                    </a:prstGeom>
                    <a:noFill/>
                    <a:ln>
                      <a:noFill/>
                    </a:ln>
                  </pic:spPr>
                </pic:pic>
              </a:graphicData>
            </a:graphic>
          </wp:inline>
        </w:drawing>
      </w:r>
    </w:p>
    <w:p w:rsidR="005C44E8" w:rsidRDefault="005C44E8" w:rsidP="003244D0">
      <w:pPr>
        <w:pBdr>
          <w:bottom w:val="single" w:sz="2" w:space="4" w:color="E3E3E3"/>
        </w:pBdr>
        <w:shd w:val="clear" w:color="auto" w:fill="FFFFFF"/>
        <w:spacing w:before="60" w:after="60"/>
        <w:outlineLvl w:val="3"/>
        <w:rPr>
          <w:b/>
          <w:bCs/>
          <w:color w:val="444444"/>
          <w:kern w:val="0"/>
          <w:sz w:val="24"/>
          <w:szCs w:val="24"/>
          <w:lang w:val="en-US"/>
        </w:rPr>
      </w:pPr>
    </w:p>
    <w:p w:rsidR="003244D0" w:rsidRPr="003244D0" w:rsidRDefault="003244D0" w:rsidP="005C44E8">
      <w:pPr>
        <w:pBdr>
          <w:bottom w:val="single" w:sz="2" w:space="4" w:color="E3E3E3"/>
        </w:pBdr>
        <w:shd w:val="clear" w:color="auto" w:fill="FFFFFF"/>
        <w:spacing w:before="60" w:after="60"/>
        <w:jc w:val="center"/>
        <w:outlineLvl w:val="3"/>
        <w:rPr>
          <w:b/>
          <w:bCs/>
          <w:color w:val="4F81BD" w:themeColor="accent1"/>
          <w:kern w:val="0"/>
          <w:sz w:val="40"/>
          <w:szCs w:val="40"/>
          <w:lang w:val="en-US"/>
        </w:rPr>
      </w:pPr>
      <w:r w:rsidRPr="003244D0">
        <w:rPr>
          <w:b/>
          <w:bCs/>
          <w:color w:val="4F81BD" w:themeColor="accent1"/>
          <w:kern w:val="0"/>
          <w:sz w:val="40"/>
          <w:szCs w:val="40"/>
          <w:lang w:val="en-US"/>
        </w:rPr>
        <w:t>Diagnostic Criteria for Generalized Anxiety Disorder</w:t>
      </w:r>
    </w:p>
    <w:tbl>
      <w:tblPr>
        <w:tblW w:w="9673" w:type="dxa"/>
        <w:shd w:val="clear" w:color="auto" w:fill="FFFFFF"/>
        <w:tblCellMar>
          <w:top w:w="15" w:type="dxa"/>
          <w:left w:w="15" w:type="dxa"/>
          <w:bottom w:w="15" w:type="dxa"/>
          <w:right w:w="15" w:type="dxa"/>
        </w:tblCellMar>
        <w:tblLook w:val="04A0" w:firstRow="1" w:lastRow="0" w:firstColumn="1" w:lastColumn="0" w:noHBand="0" w:noVBand="1"/>
      </w:tblPr>
      <w:tblGrid>
        <w:gridCol w:w="574"/>
        <w:gridCol w:w="9099"/>
      </w:tblGrid>
      <w:tr w:rsidR="003244D0" w:rsidRPr="003244D0" w:rsidTr="005C44E8">
        <w:trPr>
          <w:trHeight w:val="149"/>
        </w:trPr>
        <w:tc>
          <w:tcPr>
            <w:tcW w:w="0" w:type="auto"/>
            <w:gridSpan w:val="2"/>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spacing w:line="360" w:lineRule="atLeast"/>
              <w:rPr>
                <w:rFonts w:ascii="Arial" w:hAnsi="Arial" w:cs="Arial"/>
                <w:color w:val="09142A"/>
                <w:kern w:val="0"/>
                <w:sz w:val="24"/>
                <w:szCs w:val="24"/>
                <w:lang w:val="en-US"/>
              </w:rPr>
            </w:pPr>
            <w:r w:rsidRPr="003244D0">
              <w:rPr>
                <w:rFonts w:ascii="Arial" w:hAnsi="Arial" w:cs="Arial"/>
                <w:color w:val="09142A"/>
                <w:kern w:val="0"/>
                <w:sz w:val="24"/>
                <w:szCs w:val="24"/>
                <w:lang w:val="en-US"/>
              </w:rPr>
              <w:t>A. Excessive anxiety and worry (apprehensive expectation), occurring more days than not for at least 6 months, about a number of events or activities (such as work or school performance).</w:t>
            </w:r>
          </w:p>
        </w:tc>
      </w:tr>
      <w:tr w:rsidR="003244D0" w:rsidRPr="003244D0" w:rsidTr="005C44E8">
        <w:trPr>
          <w:trHeight w:val="149"/>
        </w:trPr>
        <w:tc>
          <w:tcPr>
            <w:tcW w:w="0" w:type="auto"/>
            <w:gridSpan w:val="2"/>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spacing w:line="360" w:lineRule="atLeast"/>
              <w:rPr>
                <w:rFonts w:ascii="Arial" w:hAnsi="Arial" w:cs="Arial"/>
                <w:color w:val="09142A"/>
                <w:kern w:val="0"/>
                <w:sz w:val="24"/>
                <w:szCs w:val="24"/>
                <w:lang w:val="en-US"/>
              </w:rPr>
            </w:pPr>
            <w:r w:rsidRPr="003244D0">
              <w:rPr>
                <w:rFonts w:ascii="Arial" w:hAnsi="Arial" w:cs="Arial"/>
                <w:color w:val="09142A"/>
                <w:kern w:val="0"/>
                <w:sz w:val="24"/>
                <w:szCs w:val="24"/>
                <w:lang w:val="en-US"/>
              </w:rPr>
              <w:t>B. The individual finds it difficult to control the worry.</w:t>
            </w:r>
          </w:p>
        </w:tc>
      </w:tr>
      <w:tr w:rsidR="003244D0" w:rsidRPr="003244D0" w:rsidTr="005C44E8">
        <w:trPr>
          <w:trHeight w:val="149"/>
        </w:trPr>
        <w:tc>
          <w:tcPr>
            <w:tcW w:w="0" w:type="auto"/>
            <w:gridSpan w:val="2"/>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spacing w:line="360" w:lineRule="atLeast"/>
              <w:rPr>
                <w:rFonts w:ascii="Arial" w:hAnsi="Arial" w:cs="Arial"/>
                <w:color w:val="09142A"/>
                <w:kern w:val="0"/>
                <w:sz w:val="24"/>
                <w:szCs w:val="24"/>
                <w:lang w:val="en-US"/>
              </w:rPr>
            </w:pPr>
            <w:r w:rsidRPr="003244D0">
              <w:rPr>
                <w:rFonts w:ascii="Arial" w:hAnsi="Arial" w:cs="Arial"/>
                <w:color w:val="09142A"/>
                <w:kern w:val="0"/>
                <w:sz w:val="24"/>
                <w:szCs w:val="24"/>
                <w:lang w:val="en-US"/>
              </w:rPr>
              <w:t>C. The anxiety and worry are associated with three (or more) of the following six symptoms (with at least some symptoms having been present for more days than not for the past 6 months):</w:t>
            </w:r>
          </w:p>
        </w:tc>
      </w:tr>
      <w:tr w:rsidR="003244D0" w:rsidRPr="003244D0" w:rsidTr="005C44E8">
        <w:trPr>
          <w:trHeight w:val="149"/>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rPr>
                <w:rFonts w:ascii="Arial" w:hAnsi="Arial" w:cs="Arial"/>
                <w:color w:val="09142A"/>
                <w:kern w:val="0"/>
                <w:sz w:val="24"/>
                <w:szCs w:val="24"/>
                <w:lang w:val="en-US"/>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Note: Only one item is required in children.</w:t>
            </w:r>
          </w:p>
        </w:tc>
      </w:tr>
      <w:tr w:rsidR="003244D0" w:rsidRPr="003244D0" w:rsidTr="005C44E8">
        <w:trPr>
          <w:trHeight w:val="149"/>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rPr>
                <w:rFonts w:ascii="Arial" w:hAnsi="Arial" w:cs="Arial"/>
                <w:color w:val="09142A"/>
                <w:kern w:val="0"/>
                <w:sz w:val="24"/>
                <w:szCs w:val="24"/>
                <w:lang w:val="en-US"/>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1. Restlessness or feeling keyed up or on edge.</w:t>
            </w:r>
          </w:p>
        </w:tc>
      </w:tr>
      <w:tr w:rsidR="003244D0" w:rsidRPr="003244D0" w:rsidTr="005C44E8">
        <w:trPr>
          <w:trHeight w:val="149"/>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rPr>
                <w:rFonts w:ascii="Arial" w:hAnsi="Arial" w:cs="Arial"/>
                <w:color w:val="09142A"/>
                <w:kern w:val="0"/>
                <w:sz w:val="24"/>
                <w:szCs w:val="24"/>
                <w:lang w:val="en-US"/>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rPr>
            </w:pPr>
            <w:r w:rsidRPr="003244D0">
              <w:rPr>
                <w:rFonts w:ascii="Arial" w:hAnsi="Arial" w:cs="Arial"/>
                <w:color w:val="09142A"/>
                <w:kern w:val="0"/>
                <w:sz w:val="24"/>
                <w:szCs w:val="24"/>
              </w:rPr>
              <w:t xml:space="preserve">2. </w:t>
            </w:r>
            <w:proofErr w:type="spellStart"/>
            <w:r w:rsidRPr="003244D0">
              <w:rPr>
                <w:rFonts w:ascii="Arial" w:hAnsi="Arial" w:cs="Arial"/>
                <w:color w:val="09142A"/>
                <w:kern w:val="0"/>
                <w:sz w:val="24"/>
                <w:szCs w:val="24"/>
              </w:rPr>
              <w:t>Being</w:t>
            </w:r>
            <w:proofErr w:type="spellEnd"/>
            <w:r w:rsidRPr="003244D0">
              <w:rPr>
                <w:rFonts w:ascii="Arial" w:hAnsi="Arial" w:cs="Arial"/>
                <w:color w:val="09142A"/>
                <w:kern w:val="0"/>
                <w:sz w:val="24"/>
                <w:szCs w:val="24"/>
              </w:rPr>
              <w:t xml:space="preserve"> </w:t>
            </w:r>
            <w:proofErr w:type="spellStart"/>
            <w:r w:rsidRPr="003244D0">
              <w:rPr>
                <w:rFonts w:ascii="Arial" w:hAnsi="Arial" w:cs="Arial"/>
                <w:color w:val="09142A"/>
                <w:kern w:val="0"/>
                <w:sz w:val="24"/>
                <w:szCs w:val="24"/>
              </w:rPr>
              <w:t>easily</w:t>
            </w:r>
            <w:proofErr w:type="spellEnd"/>
            <w:r w:rsidRPr="003244D0">
              <w:rPr>
                <w:rFonts w:ascii="Arial" w:hAnsi="Arial" w:cs="Arial"/>
                <w:color w:val="09142A"/>
                <w:kern w:val="0"/>
                <w:sz w:val="24"/>
                <w:szCs w:val="24"/>
              </w:rPr>
              <w:t xml:space="preserve"> </w:t>
            </w:r>
            <w:proofErr w:type="spellStart"/>
            <w:r w:rsidRPr="003244D0">
              <w:rPr>
                <w:rFonts w:ascii="Arial" w:hAnsi="Arial" w:cs="Arial"/>
                <w:color w:val="09142A"/>
                <w:kern w:val="0"/>
                <w:sz w:val="24"/>
                <w:szCs w:val="24"/>
              </w:rPr>
              <w:t>fatigued</w:t>
            </w:r>
            <w:proofErr w:type="spellEnd"/>
            <w:r w:rsidRPr="003244D0">
              <w:rPr>
                <w:rFonts w:ascii="Arial" w:hAnsi="Arial" w:cs="Arial"/>
                <w:color w:val="09142A"/>
                <w:kern w:val="0"/>
                <w:sz w:val="24"/>
                <w:szCs w:val="24"/>
              </w:rPr>
              <w:t>.</w:t>
            </w:r>
          </w:p>
        </w:tc>
      </w:tr>
      <w:tr w:rsidR="003244D0" w:rsidRPr="003244D0" w:rsidTr="005C44E8">
        <w:trPr>
          <w:trHeight w:val="372"/>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rPr>
                <w:rFonts w:ascii="Arial" w:hAnsi="Arial" w:cs="Arial"/>
                <w:color w:val="09142A"/>
                <w:kern w:val="0"/>
                <w:sz w:val="24"/>
                <w:szCs w:val="24"/>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3. Difficulty concentrating or mind going blank.</w:t>
            </w:r>
          </w:p>
        </w:tc>
      </w:tr>
      <w:tr w:rsidR="003244D0" w:rsidRPr="003244D0" w:rsidTr="005C44E8">
        <w:trPr>
          <w:trHeight w:val="393"/>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rPr>
                <w:rFonts w:ascii="Arial" w:hAnsi="Arial" w:cs="Arial"/>
                <w:color w:val="09142A"/>
                <w:kern w:val="0"/>
                <w:sz w:val="24"/>
                <w:szCs w:val="24"/>
                <w:lang w:val="en-US"/>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rPr>
            </w:pPr>
            <w:r w:rsidRPr="003244D0">
              <w:rPr>
                <w:rFonts w:ascii="Arial" w:hAnsi="Arial" w:cs="Arial"/>
                <w:color w:val="09142A"/>
                <w:kern w:val="0"/>
                <w:sz w:val="24"/>
                <w:szCs w:val="24"/>
              </w:rPr>
              <w:t xml:space="preserve">4. </w:t>
            </w:r>
            <w:proofErr w:type="spellStart"/>
            <w:r w:rsidRPr="003244D0">
              <w:rPr>
                <w:rFonts w:ascii="Arial" w:hAnsi="Arial" w:cs="Arial"/>
                <w:color w:val="09142A"/>
                <w:kern w:val="0"/>
                <w:sz w:val="24"/>
                <w:szCs w:val="24"/>
              </w:rPr>
              <w:t>Irritability</w:t>
            </w:r>
            <w:proofErr w:type="spellEnd"/>
            <w:r w:rsidRPr="003244D0">
              <w:rPr>
                <w:rFonts w:ascii="Arial" w:hAnsi="Arial" w:cs="Arial"/>
                <w:color w:val="09142A"/>
                <w:kern w:val="0"/>
                <w:sz w:val="24"/>
                <w:szCs w:val="24"/>
              </w:rPr>
              <w:t>.</w:t>
            </w:r>
          </w:p>
        </w:tc>
      </w:tr>
      <w:tr w:rsidR="003244D0" w:rsidRPr="003244D0" w:rsidTr="005C44E8">
        <w:trPr>
          <w:trHeight w:val="393"/>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3244D0">
            <w:pPr>
              <w:rPr>
                <w:rFonts w:ascii="Arial" w:hAnsi="Arial" w:cs="Arial"/>
                <w:color w:val="09142A"/>
                <w:kern w:val="0"/>
                <w:sz w:val="24"/>
                <w:szCs w:val="24"/>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rPr>
            </w:pPr>
            <w:r w:rsidRPr="003244D0">
              <w:rPr>
                <w:rFonts w:ascii="Arial" w:hAnsi="Arial" w:cs="Arial"/>
                <w:color w:val="09142A"/>
                <w:kern w:val="0"/>
                <w:sz w:val="24"/>
                <w:szCs w:val="24"/>
              </w:rPr>
              <w:t xml:space="preserve">5. </w:t>
            </w:r>
            <w:proofErr w:type="spellStart"/>
            <w:r w:rsidRPr="003244D0">
              <w:rPr>
                <w:rFonts w:ascii="Arial" w:hAnsi="Arial" w:cs="Arial"/>
                <w:color w:val="09142A"/>
                <w:kern w:val="0"/>
                <w:sz w:val="24"/>
                <w:szCs w:val="24"/>
              </w:rPr>
              <w:t>Muscle</w:t>
            </w:r>
            <w:proofErr w:type="spellEnd"/>
            <w:r w:rsidRPr="003244D0">
              <w:rPr>
                <w:rFonts w:ascii="Arial" w:hAnsi="Arial" w:cs="Arial"/>
                <w:color w:val="09142A"/>
                <w:kern w:val="0"/>
                <w:sz w:val="24"/>
                <w:szCs w:val="24"/>
              </w:rPr>
              <w:t xml:space="preserve"> </w:t>
            </w:r>
            <w:proofErr w:type="spellStart"/>
            <w:r w:rsidRPr="003244D0">
              <w:rPr>
                <w:rFonts w:ascii="Arial" w:hAnsi="Arial" w:cs="Arial"/>
                <w:color w:val="09142A"/>
                <w:kern w:val="0"/>
                <w:sz w:val="24"/>
                <w:szCs w:val="24"/>
              </w:rPr>
              <w:t>tension</w:t>
            </w:r>
            <w:proofErr w:type="spellEnd"/>
            <w:r w:rsidRPr="003244D0">
              <w:rPr>
                <w:rFonts w:ascii="Arial" w:hAnsi="Arial" w:cs="Arial"/>
                <w:color w:val="09142A"/>
                <w:kern w:val="0"/>
                <w:sz w:val="24"/>
                <w:szCs w:val="24"/>
              </w:rPr>
              <w:t>.</w:t>
            </w:r>
          </w:p>
        </w:tc>
      </w:tr>
      <w:tr w:rsidR="003244D0" w:rsidRPr="003244D0" w:rsidTr="005C44E8">
        <w:trPr>
          <w:trHeight w:val="765"/>
        </w:trPr>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rPr>
            </w:pPr>
          </w:p>
        </w:tc>
        <w:tc>
          <w:tcPr>
            <w:tcW w:w="0" w:type="auto"/>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6. Sleep disturbance (difficulty falling or staying asleep, or restless, unsatisfying sleep).</w:t>
            </w:r>
          </w:p>
        </w:tc>
      </w:tr>
      <w:tr w:rsidR="003244D0" w:rsidRPr="003244D0" w:rsidTr="005C44E8">
        <w:trPr>
          <w:trHeight w:val="1509"/>
        </w:trPr>
        <w:tc>
          <w:tcPr>
            <w:tcW w:w="0" w:type="auto"/>
            <w:gridSpan w:val="2"/>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D. The anxiety, worry, or physical symptoms cause clinically significant distress or impairment in social, occupational, or other important areas of functioning.</w:t>
            </w:r>
          </w:p>
        </w:tc>
      </w:tr>
      <w:tr w:rsidR="003244D0" w:rsidRPr="003244D0" w:rsidTr="005C44E8">
        <w:trPr>
          <w:trHeight w:val="1488"/>
        </w:trPr>
        <w:tc>
          <w:tcPr>
            <w:tcW w:w="0" w:type="auto"/>
            <w:gridSpan w:val="2"/>
            <w:tcBorders>
              <w:top w:val="nil"/>
              <w:left w:val="nil"/>
              <w:right w:val="nil"/>
            </w:tcBorders>
            <w:shd w:val="clear" w:color="auto" w:fill="FFFFFF"/>
            <w:tcMar>
              <w:top w:w="168" w:type="dxa"/>
              <w:left w:w="48" w:type="dxa"/>
              <w:bottom w:w="168" w:type="dxa"/>
              <w:right w:w="240" w:type="dxa"/>
            </w:tcMar>
            <w:hideMark/>
          </w:tcPr>
          <w:p w:rsidR="003244D0" w:rsidRP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E. The disturbance is not attributable to the physiological effects of a substance (e.g., a drug of abuse, a medication) or another medical condition (e.g., hyperthyroidism).</w:t>
            </w:r>
          </w:p>
        </w:tc>
      </w:tr>
      <w:tr w:rsidR="003244D0" w:rsidRPr="003244D0" w:rsidTr="005C44E8">
        <w:trPr>
          <w:trHeight w:val="5228"/>
        </w:trPr>
        <w:tc>
          <w:tcPr>
            <w:tcW w:w="0" w:type="auto"/>
            <w:gridSpan w:val="2"/>
            <w:tcBorders>
              <w:top w:val="nil"/>
              <w:left w:val="nil"/>
              <w:right w:val="nil"/>
            </w:tcBorders>
            <w:shd w:val="clear" w:color="auto" w:fill="FFFFFF"/>
            <w:tcMar>
              <w:top w:w="168" w:type="dxa"/>
              <w:left w:w="48" w:type="dxa"/>
              <w:bottom w:w="168" w:type="dxa"/>
              <w:right w:w="240" w:type="dxa"/>
            </w:tcMar>
            <w:hideMark/>
          </w:tcPr>
          <w:p w:rsidR="003244D0" w:rsidRDefault="003244D0" w:rsidP="005C44E8">
            <w:pPr>
              <w:rPr>
                <w:rFonts w:ascii="Arial" w:hAnsi="Arial" w:cs="Arial"/>
                <w:color w:val="09142A"/>
                <w:kern w:val="0"/>
                <w:sz w:val="24"/>
                <w:szCs w:val="24"/>
                <w:lang w:val="en-US"/>
              </w:rPr>
            </w:pPr>
            <w:r w:rsidRPr="003244D0">
              <w:rPr>
                <w:rFonts w:ascii="Arial" w:hAnsi="Arial" w:cs="Arial"/>
                <w:color w:val="09142A"/>
                <w:kern w:val="0"/>
                <w:sz w:val="24"/>
                <w:szCs w:val="24"/>
                <w:lang w:val="en-US"/>
              </w:rPr>
              <w:t xml:space="preserve">F. The disturbance is not better explained by another mental disorder (e.g., anxiety or worry about having panic attacks in panic disorder, negative evaluation in social anxiety disorder [social phobia],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w:t>
            </w:r>
            <w:proofErr w:type="spellStart"/>
            <w:r w:rsidRPr="003244D0">
              <w:rPr>
                <w:rFonts w:ascii="Arial" w:hAnsi="Arial" w:cs="Arial"/>
                <w:color w:val="09142A"/>
                <w:kern w:val="0"/>
                <w:sz w:val="24"/>
                <w:szCs w:val="24"/>
                <w:lang w:val="en-US"/>
              </w:rPr>
              <w:t>dysmorphic</w:t>
            </w:r>
            <w:proofErr w:type="spellEnd"/>
            <w:r w:rsidRPr="003244D0">
              <w:rPr>
                <w:rFonts w:ascii="Arial" w:hAnsi="Arial" w:cs="Arial"/>
                <w:color w:val="09142A"/>
                <w:kern w:val="0"/>
                <w:sz w:val="24"/>
                <w:szCs w:val="24"/>
                <w:lang w:val="en-US"/>
              </w:rPr>
              <w:t xml:space="preserve"> disorder, having a serious illness in illness anxiety disorder, or the content of delusional beliefs in schizophrenia or delusional disorder).</w:t>
            </w:r>
          </w:p>
          <w:p w:rsidR="003244D0" w:rsidRPr="003244D0" w:rsidRDefault="005C44E8" w:rsidP="005C44E8">
            <w:pPr>
              <w:rPr>
                <w:rFonts w:ascii="Arial" w:hAnsi="Arial" w:cs="Arial"/>
                <w:color w:val="09142A"/>
                <w:kern w:val="0"/>
                <w:sz w:val="24"/>
                <w:szCs w:val="24"/>
                <w:lang w:val="en-US"/>
              </w:rPr>
            </w:pPr>
            <w:r>
              <w:rPr>
                <w:rFonts w:ascii="Arial" w:hAnsi="Arial" w:cs="Arial"/>
                <w:noProof/>
                <w:color w:val="09142A"/>
                <w:kern w:val="0"/>
                <w:sz w:val="24"/>
                <w:szCs w:val="24"/>
              </w:rPr>
              <w:lastRenderedPageBreak/>
              <w:drawing>
                <wp:inline distT="0" distB="0" distL="0" distR="0">
                  <wp:extent cx="3289300" cy="5689601"/>
                  <wp:effectExtent l="0" t="0" r="6350" b="6350"/>
                  <wp:docPr id="5" name="Рисунок 5" descr="C:\Users\yakulich\Desktop\80563643_2635200619934433_32044901577009397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kulich\Desktop\80563643_2635200619934433_3204490157700939776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0950" cy="5709752"/>
                          </a:xfrm>
                          <a:prstGeom prst="rect">
                            <a:avLst/>
                          </a:prstGeom>
                          <a:noFill/>
                          <a:ln>
                            <a:noFill/>
                          </a:ln>
                        </pic:spPr>
                      </pic:pic>
                    </a:graphicData>
                  </a:graphic>
                </wp:inline>
              </w:drawing>
            </w:r>
          </w:p>
        </w:tc>
      </w:tr>
    </w:tbl>
    <w:p w:rsidR="00432308" w:rsidRPr="00432308" w:rsidRDefault="00432308" w:rsidP="00432308">
      <w:pPr>
        <w:pStyle w:val="1"/>
        <w:spacing w:before="0"/>
        <w:rPr>
          <w:rFonts w:ascii="Arial" w:hAnsi="Arial" w:cs="Arial"/>
          <w:color w:val="auto"/>
        </w:rPr>
      </w:pPr>
      <w:proofErr w:type="spellStart"/>
      <w:r w:rsidRPr="00432308">
        <w:rPr>
          <w:rFonts w:ascii="Arial" w:hAnsi="Arial" w:cs="Arial"/>
          <w:color w:val="auto"/>
        </w:rPr>
        <w:lastRenderedPageBreak/>
        <w:t>Anxiety</w:t>
      </w:r>
      <w:proofErr w:type="spellEnd"/>
      <w:r w:rsidRPr="00432308">
        <w:rPr>
          <w:rFonts w:ascii="Arial" w:hAnsi="Arial" w:cs="Arial"/>
          <w:color w:val="auto"/>
        </w:rPr>
        <w:t xml:space="preserve"> </w:t>
      </w:r>
      <w:proofErr w:type="spellStart"/>
      <w:r w:rsidRPr="00432308">
        <w:rPr>
          <w:rFonts w:ascii="Arial" w:hAnsi="Arial" w:cs="Arial"/>
          <w:color w:val="auto"/>
        </w:rPr>
        <w:t>test</w:t>
      </w:r>
      <w:proofErr w:type="spellEnd"/>
    </w:p>
    <w:p w:rsidR="00432308" w:rsidRPr="00432308" w:rsidRDefault="00432308" w:rsidP="00432308">
      <w:pPr>
        <w:pStyle w:val="z-"/>
      </w:pPr>
      <w:r w:rsidRPr="00432308">
        <w:t>Начало формы</w:t>
      </w:r>
    </w:p>
    <w:p w:rsidR="00432308" w:rsidRDefault="00432308" w:rsidP="00432308">
      <w:pPr>
        <w:pStyle w:val="2"/>
        <w:spacing w:before="0"/>
        <w:rPr>
          <w:b w:val="0"/>
          <w:bCs w:val="0"/>
          <w:i/>
          <w:iCs/>
          <w:color w:val="auto"/>
          <w:lang w:val="en-US"/>
        </w:rPr>
      </w:pPr>
      <w:proofErr w:type="gramStart"/>
      <w:r w:rsidRPr="00432308">
        <w:rPr>
          <w:rStyle w:val="number"/>
          <w:rFonts w:ascii="Helvetica" w:hAnsi="Helvetica" w:cs="Helvetica"/>
          <w:color w:val="auto"/>
          <w:lang w:val="en-US"/>
        </w:rPr>
        <w:t>1.</w:t>
      </w:r>
      <w:r w:rsidRPr="00432308">
        <w:rPr>
          <w:b w:val="0"/>
          <w:bCs w:val="0"/>
          <w:i/>
          <w:iCs/>
          <w:color w:val="auto"/>
          <w:lang w:val="en-US"/>
        </w:rPr>
        <w:t>How</w:t>
      </w:r>
      <w:proofErr w:type="gramEnd"/>
      <w:r w:rsidRPr="00432308">
        <w:rPr>
          <w:b w:val="0"/>
          <w:bCs w:val="0"/>
          <w:i/>
          <w:iCs/>
          <w:color w:val="auto"/>
          <w:lang w:val="en-US"/>
        </w:rPr>
        <w:t xml:space="preserve"> often have you been bothered by feeling nervous, anxious or on edge over the last two weeks?</w:t>
      </w:r>
    </w:p>
    <w:p w:rsidR="00432308" w:rsidRPr="00432308" w:rsidRDefault="00432308" w:rsidP="00432308">
      <w:pPr>
        <w:rPr>
          <w:lang w:val="en-US"/>
        </w:rPr>
      </w:pPr>
      <w:r w:rsidRPr="00432308">
        <w:rPr>
          <w:lang w:val="en-US"/>
        </w:rPr>
        <w:t>NOT AT ALL</w:t>
      </w:r>
      <w:r w:rsidRPr="00432308">
        <w:rPr>
          <w:lang w:val="en-US"/>
        </w:rPr>
        <w:t xml:space="preserve"> </w:t>
      </w:r>
      <w:r w:rsidRPr="00432308">
        <w:rPr>
          <w:lang w:val="en-US"/>
        </w:rPr>
        <w:t>SEVERAL DAYS</w:t>
      </w:r>
      <w:r w:rsidRPr="00432308">
        <w:rPr>
          <w:lang w:val="en-US"/>
        </w:rPr>
        <w:t xml:space="preserve"> </w:t>
      </w:r>
      <w:r w:rsidRPr="00432308">
        <w:rPr>
          <w:lang w:val="en-US"/>
        </w:rPr>
        <w:t>MORE THAN HALF THE DAYS</w:t>
      </w:r>
      <w:r w:rsidRPr="00432308">
        <w:rPr>
          <w:lang w:val="en-US"/>
        </w:rPr>
        <w:t xml:space="preserve"> </w:t>
      </w:r>
      <w:r w:rsidRPr="00432308">
        <w:rPr>
          <w:lang w:val="en-US"/>
        </w:rPr>
        <w:t>NEARLY EVERY DAY</w:t>
      </w:r>
    </w:p>
    <w:p w:rsidR="00432308" w:rsidRPr="00432308" w:rsidRDefault="00432308" w:rsidP="00432308">
      <w:pPr>
        <w:rPr>
          <w:lang w:val="en-US"/>
        </w:rPr>
      </w:pPr>
    </w:p>
    <w:p w:rsidR="00432308" w:rsidRPr="00432308" w:rsidRDefault="00432308" w:rsidP="00432308">
      <w:r w:rsidRPr="00432308">
        <w:t xml:space="preserve">2.How </w:t>
      </w:r>
      <w:proofErr w:type="spellStart"/>
      <w:r w:rsidRPr="00432308">
        <w:t>often</w:t>
      </w:r>
      <w:proofErr w:type="spellEnd"/>
      <w:r w:rsidRPr="00432308">
        <w:t xml:space="preserve"> </w:t>
      </w:r>
      <w:proofErr w:type="spellStart"/>
      <w:r w:rsidRPr="00432308">
        <w:t>have</w:t>
      </w:r>
      <w:proofErr w:type="spellEnd"/>
      <w:r w:rsidRPr="00432308">
        <w:t xml:space="preserve"> </w:t>
      </w:r>
      <w:proofErr w:type="spellStart"/>
      <w:r w:rsidRPr="00432308">
        <w:t>you</w:t>
      </w:r>
      <w:proofErr w:type="spellEnd"/>
      <w:r w:rsidRPr="00432308">
        <w:t xml:space="preserve"> </w:t>
      </w:r>
      <w:proofErr w:type="spellStart"/>
      <w:r w:rsidRPr="00432308">
        <w:t>been</w:t>
      </w:r>
      <w:proofErr w:type="spellEnd"/>
      <w:r w:rsidRPr="00432308">
        <w:t xml:space="preserve"> </w:t>
      </w:r>
      <w:proofErr w:type="spellStart"/>
      <w:r w:rsidRPr="00432308">
        <w:t>bothered</w:t>
      </w:r>
      <w:proofErr w:type="spellEnd"/>
      <w:r w:rsidRPr="00432308">
        <w:t xml:space="preserve"> </w:t>
      </w:r>
      <w:proofErr w:type="spellStart"/>
      <w:r w:rsidRPr="00432308">
        <w:t>by</w:t>
      </w:r>
      <w:proofErr w:type="spellEnd"/>
      <w:r w:rsidRPr="00432308">
        <w:t> </w:t>
      </w:r>
      <w:proofErr w:type="spellStart"/>
      <w:r w:rsidRPr="00432308">
        <w:t>not</w:t>
      </w:r>
      <w:proofErr w:type="spellEnd"/>
      <w:r w:rsidRPr="00432308">
        <w:t xml:space="preserve"> </w:t>
      </w:r>
      <w:proofErr w:type="spellStart"/>
      <w:r w:rsidRPr="00432308">
        <w:t>being</w:t>
      </w:r>
      <w:proofErr w:type="spellEnd"/>
      <w:r w:rsidRPr="00432308">
        <w:t xml:space="preserve"> </w:t>
      </w:r>
      <w:proofErr w:type="spellStart"/>
      <w:r w:rsidRPr="00432308">
        <w:t>able</w:t>
      </w:r>
      <w:proofErr w:type="spellEnd"/>
      <w:r w:rsidRPr="00432308">
        <w:t xml:space="preserve"> </w:t>
      </w:r>
      <w:proofErr w:type="spellStart"/>
      <w:r w:rsidRPr="00432308">
        <w:t>to</w:t>
      </w:r>
      <w:proofErr w:type="spellEnd"/>
      <w:r w:rsidRPr="00432308">
        <w:t xml:space="preserve"> </w:t>
      </w:r>
      <w:proofErr w:type="spellStart"/>
      <w:r w:rsidRPr="00432308">
        <w:t>stop</w:t>
      </w:r>
      <w:proofErr w:type="spellEnd"/>
      <w:r w:rsidRPr="00432308">
        <w:t xml:space="preserve"> </w:t>
      </w:r>
      <w:proofErr w:type="spellStart"/>
      <w:r w:rsidRPr="00432308">
        <w:t>or</w:t>
      </w:r>
      <w:proofErr w:type="spellEnd"/>
      <w:r w:rsidRPr="00432308">
        <w:t xml:space="preserve"> </w:t>
      </w:r>
      <w:proofErr w:type="spellStart"/>
      <w:r w:rsidRPr="00432308">
        <w:t>control</w:t>
      </w:r>
      <w:proofErr w:type="spellEnd"/>
      <w:r w:rsidRPr="00432308">
        <w:t xml:space="preserve"> </w:t>
      </w:r>
      <w:proofErr w:type="spellStart"/>
      <w:r w:rsidRPr="00432308">
        <w:t>worrying</w:t>
      </w:r>
      <w:proofErr w:type="spellEnd"/>
      <w:r w:rsidRPr="00432308">
        <w:t> </w:t>
      </w:r>
      <w:proofErr w:type="spellStart"/>
      <w:r w:rsidRPr="00432308">
        <w:t>over</w:t>
      </w:r>
      <w:proofErr w:type="spellEnd"/>
      <w:r w:rsidRPr="00432308">
        <w:t xml:space="preserve"> </w:t>
      </w:r>
      <w:proofErr w:type="spellStart"/>
      <w:r w:rsidRPr="00432308">
        <w:t>the</w:t>
      </w:r>
      <w:proofErr w:type="spellEnd"/>
      <w:r w:rsidRPr="00432308">
        <w:t xml:space="preserve"> </w:t>
      </w:r>
      <w:proofErr w:type="spellStart"/>
      <w:r w:rsidRPr="00432308">
        <w:t>last</w:t>
      </w:r>
      <w:proofErr w:type="spellEnd"/>
      <w:r w:rsidRPr="00432308">
        <w:t xml:space="preserve"> </w:t>
      </w:r>
      <w:proofErr w:type="spellStart"/>
      <w:r w:rsidRPr="00432308">
        <w:t>two</w:t>
      </w:r>
      <w:proofErr w:type="spellEnd"/>
      <w:r w:rsidRPr="00432308">
        <w:t xml:space="preserve"> </w:t>
      </w:r>
      <w:proofErr w:type="spellStart"/>
      <w:r w:rsidRPr="00432308">
        <w:t>weeks</w:t>
      </w:r>
      <w:proofErr w:type="spellEnd"/>
      <w:r w:rsidRPr="00432308">
        <w:t>?</w:t>
      </w:r>
    </w:p>
    <w:p w:rsidR="00432308" w:rsidRDefault="00432308" w:rsidP="00432308">
      <w:pPr>
        <w:rPr>
          <w:lang w:val="en-US"/>
        </w:rPr>
      </w:pPr>
      <w:r w:rsidRPr="00432308">
        <w:rPr>
          <w:lang w:val="en-US"/>
        </w:rPr>
        <w:t>NOT AT ALL</w:t>
      </w:r>
      <w:r>
        <w:rPr>
          <w:lang w:val="en-US"/>
        </w:rPr>
        <w:t xml:space="preserve"> </w:t>
      </w:r>
      <w:r w:rsidRPr="00432308">
        <w:rPr>
          <w:lang w:val="en-US"/>
        </w:rPr>
        <w:t>SEVERAL DAYS</w:t>
      </w:r>
      <w:r>
        <w:rPr>
          <w:lang w:val="en-US"/>
        </w:rPr>
        <w:t xml:space="preserve"> </w:t>
      </w:r>
      <w:r w:rsidRPr="00432308">
        <w:rPr>
          <w:lang w:val="en-US"/>
        </w:rPr>
        <w:t>MORE THAN HALF THE DAYS</w:t>
      </w:r>
      <w:r>
        <w:rPr>
          <w:lang w:val="en-US"/>
        </w:rPr>
        <w:t xml:space="preserve"> </w:t>
      </w:r>
      <w:r w:rsidRPr="00432308">
        <w:rPr>
          <w:lang w:val="en-US"/>
        </w:rPr>
        <w:t>NEARLY EVERY DAY</w:t>
      </w:r>
    </w:p>
    <w:p w:rsidR="00432308" w:rsidRPr="00432308" w:rsidRDefault="00432308" w:rsidP="00432308">
      <w:r w:rsidRPr="00432308">
        <w:br/>
        <w:t xml:space="preserve">3.How </w:t>
      </w:r>
      <w:proofErr w:type="spellStart"/>
      <w:r w:rsidRPr="00432308">
        <w:t>often</w:t>
      </w:r>
      <w:proofErr w:type="spellEnd"/>
      <w:r w:rsidRPr="00432308">
        <w:t xml:space="preserve"> </w:t>
      </w:r>
      <w:proofErr w:type="spellStart"/>
      <w:r w:rsidRPr="00432308">
        <w:t>have</w:t>
      </w:r>
      <w:proofErr w:type="spellEnd"/>
      <w:r w:rsidRPr="00432308">
        <w:t xml:space="preserve"> </w:t>
      </w:r>
      <w:proofErr w:type="spellStart"/>
      <w:r w:rsidRPr="00432308">
        <w:t>you</w:t>
      </w:r>
      <w:proofErr w:type="spellEnd"/>
      <w:r w:rsidRPr="00432308">
        <w:t xml:space="preserve"> </w:t>
      </w:r>
      <w:proofErr w:type="spellStart"/>
      <w:r w:rsidRPr="00432308">
        <w:t>been</w:t>
      </w:r>
      <w:proofErr w:type="spellEnd"/>
      <w:r w:rsidRPr="00432308">
        <w:t xml:space="preserve"> </w:t>
      </w:r>
      <w:proofErr w:type="spellStart"/>
      <w:r w:rsidRPr="00432308">
        <w:t>bothered</w:t>
      </w:r>
      <w:proofErr w:type="spellEnd"/>
      <w:r w:rsidRPr="00432308">
        <w:t xml:space="preserve"> </w:t>
      </w:r>
      <w:proofErr w:type="spellStart"/>
      <w:r w:rsidRPr="00432308">
        <w:t>by</w:t>
      </w:r>
      <w:proofErr w:type="spellEnd"/>
      <w:r w:rsidRPr="00432308">
        <w:t> </w:t>
      </w:r>
      <w:proofErr w:type="spellStart"/>
      <w:r w:rsidRPr="00432308">
        <w:t>worrying</w:t>
      </w:r>
      <w:proofErr w:type="spellEnd"/>
      <w:r w:rsidRPr="00432308">
        <w:t xml:space="preserve"> </w:t>
      </w:r>
      <w:proofErr w:type="spellStart"/>
      <w:r w:rsidRPr="00432308">
        <w:t>too</w:t>
      </w:r>
      <w:proofErr w:type="spellEnd"/>
      <w:r w:rsidRPr="00432308">
        <w:t xml:space="preserve"> </w:t>
      </w:r>
      <w:proofErr w:type="spellStart"/>
      <w:r w:rsidRPr="00432308">
        <w:t>much</w:t>
      </w:r>
      <w:proofErr w:type="spellEnd"/>
      <w:r w:rsidRPr="00432308">
        <w:t xml:space="preserve"> </w:t>
      </w:r>
      <w:proofErr w:type="spellStart"/>
      <w:r w:rsidRPr="00432308">
        <w:t>about</w:t>
      </w:r>
      <w:proofErr w:type="spellEnd"/>
      <w:r w:rsidRPr="00432308">
        <w:t xml:space="preserve"> </w:t>
      </w:r>
      <w:proofErr w:type="spellStart"/>
      <w:r w:rsidRPr="00432308">
        <w:t>different</w:t>
      </w:r>
      <w:proofErr w:type="spellEnd"/>
      <w:r w:rsidRPr="00432308">
        <w:t xml:space="preserve"> </w:t>
      </w:r>
      <w:proofErr w:type="spellStart"/>
      <w:r w:rsidRPr="00432308">
        <w:t>things</w:t>
      </w:r>
      <w:proofErr w:type="spellEnd"/>
      <w:r w:rsidRPr="00432308">
        <w:t> </w:t>
      </w:r>
      <w:proofErr w:type="spellStart"/>
      <w:r w:rsidRPr="00432308">
        <w:t>over</w:t>
      </w:r>
      <w:proofErr w:type="spellEnd"/>
      <w:r w:rsidRPr="00432308">
        <w:t xml:space="preserve"> </w:t>
      </w:r>
      <w:proofErr w:type="spellStart"/>
      <w:r w:rsidRPr="00432308">
        <w:t>the</w:t>
      </w:r>
      <w:proofErr w:type="spellEnd"/>
      <w:r w:rsidRPr="00432308">
        <w:t xml:space="preserve"> </w:t>
      </w:r>
      <w:proofErr w:type="spellStart"/>
      <w:r w:rsidRPr="00432308">
        <w:t>last</w:t>
      </w:r>
      <w:proofErr w:type="spellEnd"/>
      <w:r w:rsidRPr="00432308">
        <w:t xml:space="preserve"> </w:t>
      </w:r>
      <w:proofErr w:type="spellStart"/>
      <w:r w:rsidRPr="00432308">
        <w:t>two</w:t>
      </w:r>
      <w:proofErr w:type="spellEnd"/>
      <w:r w:rsidRPr="00432308">
        <w:t xml:space="preserve"> </w:t>
      </w:r>
      <w:proofErr w:type="spellStart"/>
      <w:r w:rsidRPr="00432308">
        <w:t>weeks</w:t>
      </w:r>
      <w:proofErr w:type="spellEnd"/>
      <w:r w:rsidRPr="00432308">
        <w:t>?</w:t>
      </w:r>
    </w:p>
    <w:p w:rsidR="00432308" w:rsidRDefault="00432308" w:rsidP="00432308">
      <w:pPr>
        <w:rPr>
          <w:lang w:val="en-US"/>
        </w:rPr>
      </w:pPr>
      <w:r w:rsidRPr="00432308">
        <w:rPr>
          <w:lang w:val="en-US"/>
        </w:rPr>
        <w:t>NOT AT ALL</w:t>
      </w:r>
      <w:r>
        <w:rPr>
          <w:lang w:val="en-US"/>
        </w:rPr>
        <w:t xml:space="preserve"> </w:t>
      </w:r>
      <w:r w:rsidRPr="00432308">
        <w:rPr>
          <w:lang w:val="en-US"/>
        </w:rPr>
        <w:t>SEVERAL DAYS</w:t>
      </w:r>
      <w:r>
        <w:rPr>
          <w:lang w:val="en-US"/>
        </w:rPr>
        <w:t xml:space="preserve"> </w:t>
      </w:r>
      <w:r w:rsidRPr="00432308">
        <w:rPr>
          <w:lang w:val="en-US"/>
        </w:rPr>
        <w:t>MORE THAN HALF THE DAYS</w:t>
      </w:r>
      <w:r>
        <w:rPr>
          <w:lang w:val="en-US"/>
        </w:rPr>
        <w:t xml:space="preserve"> </w:t>
      </w:r>
      <w:r w:rsidRPr="00432308">
        <w:rPr>
          <w:lang w:val="en-US"/>
        </w:rPr>
        <w:t>NEARLY EVERY DAY</w:t>
      </w:r>
    </w:p>
    <w:p w:rsidR="00432308" w:rsidRPr="00432308" w:rsidRDefault="00432308" w:rsidP="00432308">
      <w:r w:rsidRPr="00432308">
        <w:lastRenderedPageBreak/>
        <w:t xml:space="preserve">4.How </w:t>
      </w:r>
      <w:proofErr w:type="spellStart"/>
      <w:r w:rsidRPr="00432308">
        <w:t>often</w:t>
      </w:r>
      <w:proofErr w:type="spellEnd"/>
      <w:r w:rsidRPr="00432308">
        <w:t xml:space="preserve"> </w:t>
      </w:r>
      <w:proofErr w:type="spellStart"/>
      <w:r w:rsidRPr="00432308">
        <w:t>have</w:t>
      </w:r>
      <w:proofErr w:type="spellEnd"/>
      <w:r w:rsidRPr="00432308">
        <w:t xml:space="preserve"> </w:t>
      </w:r>
      <w:proofErr w:type="spellStart"/>
      <w:r w:rsidRPr="00432308">
        <w:t>you</w:t>
      </w:r>
      <w:proofErr w:type="spellEnd"/>
      <w:r w:rsidRPr="00432308">
        <w:t xml:space="preserve"> </w:t>
      </w:r>
      <w:proofErr w:type="spellStart"/>
      <w:r w:rsidRPr="00432308">
        <w:t>been</w:t>
      </w:r>
      <w:proofErr w:type="spellEnd"/>
      <w:r w:rsidRPr="00432308">
        <w:t xml:space="preserve"> </w:t>
      </w:r>
      <w:proofErr w:type="spellStart"/>
      <w:r w:rsidRPr="00432308">
        <w:t>bothered</w:t>
      </w:r>
      <w:proofErr w:type="spellEnd"/>
      <w:r w:rsidRPr="00432308">
        <w:t xml:space="preserve"> </w:t>
      </w:r>
      <w:proofErr w:type="spellStart"/>
      <w:r w:rsidRPr="00432308">
        <w:t>by</w:t>
      </w:r>
      <w:proofErr w:type="spellEnd"/>
      <w:r w:rsidRPr="00432308">
        <w:t xml:space="preserve"> </w:t>
      </w:r>
      <w:proofErr w:type="spellStart"/>
      <w:r w:rsidRPr="00432308">
        <w:t>having</w:t>
      </w:r>
      <w:proofErr w:type="spellEnd"/>
      <w:r w:rsidRPr="00432308">
        <w:t xml:space="preserve"> </w:t>
      </w:r>
      <w:proofErr w:type="spellStart"/>
      <w:r w:rsidRPr="00432308">
        <w:t>trouble</w:t>
      </w:r>
      <w:proofErr w:type="spellEnd"/>
      <w:r w:rsidRPr="00432308">
        <w:t xml:space="preserve"> </w:t>
      </w:r>
      <w:proofErr w:type="spellStart"/>
      <w:r w:rsidRPr="00432308">
        <w:t>relaxing</w:t>
      </w:r>
      <w:proofErr w:type="spellEnd"/>
      <w:r w:rsidRPr="00432308">
        <w:t> </w:t>
      </w:r>
      <w:proofErr w:type="spellStart"/>
      <w:r w:rsidRPr="00432308">
        <w:t>over</w:t>
      </w:r>
      <w:proofErr w:type="spellEnd"/>
      <w:r w:rsidRPr="00432308">
        <w:t xml:space="preserve"> </w:t>
      </w:r>
      <w:proofErr w:type="spellStart"/>
      <w:r w:rsidRPr="00432308">
        <w:t>the</w:t>
      </w:r>
      <w:proofErr w:type="spellEnd"/>
      <w:r w:rsidRPr="00432308">
        <w:t xml:space="preserve"> </w:t>
      </w:r>
      <w:proofErr w:type="spellStart"/>
      <w:r w:rsidRPr="00432308">
        <w:t>last</w:t>
      </w:r>
      <w:proofErr w:type="spellEnd"/>
      <w:r w:rsidRPr="00432308">
        <w:t xml:space="preserve"> </w:t>
      </w:r>
      <w:proofErr w:type="spellStart"/>
      <w:r w:rsidRPr="00432308">
        <w:t>two</w:t>
      </w:r>
      <w:proofErr w:type="spellEnd"/>
      <w:r w:rsidRPr="00432308">
        <w:t xml:space="preserve"> </w:t>
      </w:r>
      <w:proofErr w:type="spellStart"/>
      <w:r w:rsidRPr="00432308">
        <w:t>weeks</w:t>
      </w:r>
      <w:proofErr w:type="spellEnd"/>
      <w:r w:rsidRPr="00432308">
        <w:t>?</w:t>
      </w:r>
    </w:p>
    <w:p w:rsidR="00432308" w:rsidRDefault="00432308" w:rsidP="00432308">
      <w:pPr>
        <w:rPr>
          <w:lang w:val="en-US"/>
        </w:rPr>
      </w:pPr>
      <w:r w:rsidRPr="00432308">
        <w:rPr>
          <w:lang w:val="en-US"/>
        </w:rPr>
        <w:t>NOT AT ALL</w:t>
      </w:r>
      <w:r>
        <w:rPr>
          <w:lang w:val="en-US"/>
        </w:rPr>
        <w:t xml:space="preserve"> </w:t>
      </w:r>
      <w:r w:rsidRPr="00432308">
        <w:rPr>
          <w:lang w:val="en-US"/>
        </w:rPr>
        <w:t>SEVERAL DAYS</w:t>
      </w:r>
      <w:r>
        <w:rPr>
          <w:lang w:val="en-US"/>
        </w:rPr>
        <w:t xml:space="preserve"> </w:t>
      </w:r>
      <w:r w:rsidRPr="00432308">
        <w:rPr>
          <w:lang w:val="en-US"/>
        </w:rPr>
        <w:t>MORE THAN HALF THE DAYS</w:t>
      </w:r>
      <w:r>
        <w:rPr>
          <w:lang w:val="en-US"/>
        </w:rPr>
        <w:t xml:space="preserve"> </w:t>
      </w:r>
      <w:r w:rsidRPr="00432308">
        <w:rPr>
          <w:lang w:val="en-US"/>
        </w:rPr>
        <w:t>NEARLY EVERY DA</w:t>
      </w:r>
      <w:r>
        <w:rPr>
          <w:lang w:val="en-US"/>
        </w:rPr>
        <w:t>Y</w:t>
      </w:r>
    </w:p>
    <w:p w:rsidR="00432308" w:rsidRPr="00432308" w:rsidRDefault="00432308" w:rsidP="00432308">
      <w:pPr>
        <w:rPr>
          <w:lang w:val="en-US"/>
        </w:rPr>
      </w:pPr>
    </w:p>
    <w:p w:rsidR="00432308" w:rsidRPr="00432308" w:rsidRDefault="00432308" w:rsidP="00432308">
      <w:pPr>
        <w:rPr>
          <w:lang w:val="en-US"/>
        </w:rPr>
      </w:pPr>
      <w:proofErr w:type="gramStart"/>
      <w:r w:rsidRPr="00432308">
        <w:rPr>
          <w:lang w:val="en-US"/>
        </w:rPr>
        <w:t>5.How</w:t>
      </w:r>
      <w:proofErr w:type="gramEnd"/>
      <w:r w:rsidRPr="00432308">
        <w:rPr>
          <w:lang w:val="en-US"/>
        </w:rPr>
        <w:t xml:space="preserve"> often have you been bothered by being so restless that it is hard to sit still over the last two weeks?</w:t>
      </w:r>
    </w:p>
    <w:p w:rsidR="00432308" w:rsidRPr="00432308" w:rsidRDefault="00432308" w:rsidP="00432308">
      <w:pPr>
        <w:rPr>
          <w:lang w:val="en-US"/>
        </w:rPr>
      </w:pPr>
      <w:r w:rsidRPr="00432308">
        <w:rPr>
          <w:lang w:val="en-US"/>
        </w:rPr>
        <w:t>NOT AT ALL</w:t>
      </w:r>
      <w:r>
        <w:rPr>
          <w:lang w:val="en-US"/>
        </w:rPr>
        <w:t xml:space="preserve"> </w:t>
      </w:r>
      <w:r w:rsidRPr="00432308">
        <w:rPr>
          <w:lang w:val="en-US"/>
        </w:rPr>
        <w:t>SEVERAL DAYS</w:t>
      </w:r>
      <w:r>
        <w:rPr>
          <w:lang w:val="en-US"/>
        </w:rPr>
        <w:t xml:space="preserve"> </w:t>
      </w:r>
      <w:r w:rsidRPr="00432308">
        <w:rPr>
          <w:lang w:val="en-US"/>
        </w:rPr>
        <w:t>MORE THAN HALF THE DAYS</w:t>
      </w:r>
      <w:r>
        <w:rPr>
          <w:lang w:val="en-US"/>
        </w:rPr>
        <w:t xml:space="preserve"> </w:t>
      </w:r>
      <w:r w:rsidRPr="00432308">
        <w:rPr>
          <w:lang w:val="en-US"/>
        </w:rPr>
        <w:t>NEARLY EVERY DAY</w:t>
      </w:r>
    </w:p>
    <w:p w:rsidR="00432308" w:rsidRDefault="00432308" w:rsidP="00432308">
      <w:pPr>
        <w:rPr>
          <w:lang w:val="en-US"/>
        </w:rPr>
      </w:pPr>
    </w:p>
    <w:p w:rsidR="00432308" w:rsidRPr="00432308" w:rsidRDefault="00432308" w:rsidP="00432308">
      <w:r w:rsidRPr="00432308">
        <w:t xml:space="preserve">6.How </w:t>
      </w:r>
      <w:proofErr w:type="spellStart"/>
      <w:r w:rsidRPr="00432308">
        <w:t>often</w:t>
      </w:r>
      <w:proofErr w:type="spellEnd"/>
      <w:r w:rsidRPr="00432308">
        <w:t xml:space="preserve"> </w:t>
      </w:r>
      <w:proofErr w:type="spellStart"/>
      <w:r w:rsidRPr="00432308">
        <w:t>have</w:t>
      </w:r>
      <w:proofErr w:type="spellEnd"/>
      <w:r w:rsidRPr="00432308">
        <w:t xml:space="preserve"> </w:t>
      </w:r>
      <w:proofErr w:type="spellStart"/>
      <w:r w:rsidRPr="00432308">
        <w:t>you</w:t>
      </w:r>
      <w:proofErr w:type="spellEnd"/>
      <w:r w:rsidRPr="00432308">
        <w:t xml:space="preserve"> </w:t>
      </w:r>
      <w:proofErr w:type="spellStart"/>
      <w:r w:rsidRPr="00432308">
        <w:t>been</w:t>
      </w:r>
      <w:proofErr w:type="spellEnd"/>
      <w:r w:rsidRPr="00432308">
        <w:t xml:space="preserve"> </w:t>
      </w:r>
      <w:proofErr w:type="spellStart"/>
      <w:r w:rsidRPr="00432308">
        <w:t>bothered</w:t>
      </w:r>
      <w:proofErr w:type="spellEnd"/>
      <w:r w:rsidRPr="00432308">
        <w:t xml:space="preserve"> </w:t>
      </w:r>
      <w:proofErr w:type="spellStart"/>
      <w:r w:rsidRPr="00432308">
        <w:t>by</w:t>
      </w:r>
      <w:proofErr w:type="spellEnd"/>
      <w:r w:rsidRPr="00432308">
        <w:t xml:space="preserve"> </w:t>
      </w:r>
      <w:proofErr w:type="spellStart"/>
      <w:r w:rsidRPr="00432308">
        <w:t>becoming</w:t>
      </w:r>
      <w:proofErr w:type="spellEnd"/>
      <w:r w:rsidRPr="00432308">
        <w:t xml:space="preserve"> </w:t>
      </w:r>
      <w:proofErr w:type="spellStart"/>
      <w:r w:rsidRPr="00432308">
        <w:t>easily</w:t>
      </w:r>
      <w:proofErr w:type="spellEnd"/>
      <w:r w:rsidRPr="00432308">
        <w:t xml:space="preserve"> </w:t>
      </w:r>
      <w:proofErr w:type="spellStart"/>
      <w:r w:rsidRPr="00432308">
        <w:t>annoyed</w:t>
      </w:r>
      <w:proofErr w:type="spellEnd"/>
      <w:r w:rsidRPr="00432308">
        <w:t xml:space="preserve"> </w:t>
      </w:r>
      <w:proofErr w:type="spellStart"/>
      <w:r w:rsidRPr="00432308">
        <w:t>or</w:t>
      </w:r>
      <w:proofErr w:type="spellEnd"/>
      <w:r w:rsidRPr="00432308">
        <w:t xml:space="preserve"> </w:t>
      </w:r>
      <w:proofErr w:type="spellStart"/>
      <w:r w:rsidRPr="00432308">
        <w:t>irritable</w:t>
      </w:r>
      <w:proofErr w:type="spellEnd"/>
      <w:r w:rsidRPr="00432308">
        <w:t> </w:t>
      </w:r>
      <w:proofErr w:type="spellStart"/>
      <w:r w:rsidRPr="00432308">
        <w:t>over</w:t>
      </w:r>
      <w:proofErr w:type="spellEnd"/>
      <w:r w:rsidRPr="00432308">
        <w:t xml:space="preserve"> </w:t>
      </w:r>
      <w:proofErr w:type="spellStart"/>
      <w:r w:rsidRPr="00432308">
        <w:t>the</w:t>
      </w:r>
      <w:proofErr w:type="spellEnd"/>
      <w:r w:rsidRPr="00432308">
        <w:t xml:space="preserve"> </w:t>
      </w:r>
      <w:proofErr w:type="spellStart"/>
      <w:r w:rsidRPr="00432308">
        <w:t>last</w:t>
      </w:r>
      <w:proofErr w:type="spellEnd"/>
      <w:r w:rsidRPr="00432308">
        <w:t xml:space="preserve"> </w:t>
      </w:r>
      <w:proofErr w:type="spellStart"/>
      <w:r w:rsidRPr="00432308">
        <w:t>two</w:t>
      </w:r>
      <w:proofErr w:type="spellEnd"/>
      <w:r w:rsidRPr="00432308">
        <w:t xml:space="preserve"> </w:t>
      </w:r>
      <w:proofErr w:type="spellStart"/>
      <w:r w:rsidRPr="00432308">
        <w:t>weeks</w:t>
      </w:r>
      <w:proofErr w:type="spellEnd"/>
      <w:r w:rsidRPr="00432308">
        <w:t>?</w:t>
      </w:r>
    </w:p>
    <w:p w:rsidR="00432308" w:rsidRPr="00432308" w:rsidRDefault="00432308" w:rsidP="00432308">
      <w:pPr>
        <w:rPr>
          <w:lang w:val="en-US"/>
        </w:rPr>
      </w:pPr>
      <w:r w:rsidRPr="00432308">
        <w:rPr>
          <w:lang w:val="en-US"/>
        </w:rPr>
        <w:t>NOT AT ALL</w:t>
      </w:r>
      <w:r>
        <w:rPr>
          <w:lang w:val="en-US"/>
        </w:rPr>
        <w:t xml:space="preserve"> </w:t>
      </w:r>
      <w:r w:rsidRPr="00432308">
        <w:rPr>
          <w:lang w:val="en-US"/>
        </w:rPr>
        <w:t>SEVERAL DAYS</w:t>
      </w:r>
      <w:r>
        <w:rPr>
          <w:lang w:val="en-US"/>
        </w:rPr>
        <w:t xml:space="preserve"> </w:t>
      </w:r>
      <w:r w:rsidRPr="00432308">
        <w:rPr>
          <w:lang w:val="en-US"/>
        </w:rPr>
        <w:t>MORE THAN HALF THE DAYS</w:t>
      </w:r>
      <w:r>
        <w:rPr>
          <w:lang w:val="en-US"/>
        </w:rPr>
        <w:t xml:space="preserve"> </w:t>
      </w:r>
      <w:r w:rsidRPr="00432308">
        <w:rPr>
          <w:lang w:val="en-US"/>
        </w:rPr>
        <w:t>NEARLY EVERY DAY</w:t>
      </w:r>
    </w:p>
    <w:p w:rsidR="00432308" w:rsidRDefault="00432308" w:rsidP="00432308">
      <w:pPr>
        <w:rPr>
          <w:lang w:val="en-US"/>
        </w:rPr>
      </w:pPr>
    </w:p>
    <w:p w:rsidR="00432308" w:rsidRPr="00432308" w:rsidRDefault="00432308" w:rsidP="00432308">
      <w:r w:rsidRPr="00432308">
        <w:t xml:space="preserve">7.How </w:t>
      </w:r>
      <w:proofErr w:type="spellStart"/>
      <w:r w:rsidRPr="00432308">
        <w:t>often</w:t>
      </w:r>
      <w:proofErr w:type="spellEnd"/>
      <w:r w:rsidRPr="00432308">
        <w:t xml:space="preserve"> </w:t>
      </w:r>
      <w:proofErr w:type="spellStart"/>
      <w:r w:rsidRPr="00432308">
        <w:t>have</w:t>
      </w:r>
      <w:proofErr w:type="spellEnd"/>
      <w:r w:rsidRPr="00432308">
        <w:t xml:space="preserve"> </w:t>
      </w:r>
      <w:proofErr w:type="spellStart"/>
      <w:r w:rsidRPr="00432308">
        <w:t>you</w:t>
      </w:r>
      <w:proofErr w:type="spellEnd"/>
      <w:r w:rsidRPr="00432308">
        <w:t xml:space="preserve"> </w:t>
      </w:r>
      <w:proofErr w:type="spellStart"/>
      <w:r w:rsidRPr="00432308">
        <w:t>been</w:t>
      </w:r>
      <w:proofErr w:type="spellEnd"/>
      <w:r w:rsidRPr="00432308">
        <w:t xml:space="preserve"> </w:t>
      </w:r>
      <w:proofErr w:type="spellStart"/>
      <w:r w:rsidRPr="00432308">
        <w:t>bothered</w:t>
      </w:r>
      <w:proofErr w:type="spellEnd"/>
      <w:r w:rsidRPr="00432308">
        <w:t xml:space="preserve"> </w:t>
      </w:r>
      <w:proofErr w:type="spellStart"/>
      <w:r w:rsidRPr="00432308">
        <w:t>by</w:t>
      </w:r>
      <w:proofErr w:type="spellEnd"/>
      <w:r w:rsidRPr="00432308">
        <w:t xml:space="preserve"> </w:t>
      </w:r>
      <w:proofErr w:type="spellStart"/>
      <w:r w:rsidRPr="00432308">
        <w:t>feeling</w:t>
      </w:r>
      <w:proofErr w:type="spellEnd"/>
      <w:r w:rsidRPr="00432308">
        <w:t xml:space="preserve"> </w:t>
      </w:r>
      <w:proofErr w:type="spellStart"/>
      <w:r w:rsidRPr="00432308">
        <w:t>afraid</w:t>
      </w:r>
      <w:proofErr w:type="spellEnd"/>
      <w:r w:rsidRPr="00432308">
        <w:t xml:space="preserve"> </w:t>
      </w:r>
      <w:proofErr w:type="spellStart"/>
      <w:r w:rsidRPr="00432308">
        <w:t>as</w:t>
      </w:r>
      <w:proofErr w:type="spellEnd"/>
      <w:r w:rsidRPr="00432308">
        <w:t xml:space="preserve"> </w:t>
      </w:r>
      <w:proofErr w:type="spellStart"/>
      <w:r w:rsidRPr="00432308">
        <w:t>if</w:t>
      </w:r>
      <w:proofErr w:type="spellEnd"/>
      <w:r w:rsidRPr="00432308">
        <w:t xml:space="preserve"> </w:t>
      </w:r>
      <w:proofErr w:type="spellStart"/>
      <w:r w:rsidRPr="00432308">
        <w:t>something</w:t>
      </w:r>
      <w:proofErr w:type="spellEnd"/>
      <w:r w:rsidRPr="00432308">
        <w:t xml:space="preserve"> </w:t>
      </w:r>
      <w:proofErr w:type="spellStart"/>
      <w:r w:rsidRPr="00432308">
        <w:t>awful</w:t>
      </w:r>
      <w:proofErr w:type="spellEnd"/>
      <w:r w:rsidRPr="00432308">
        <w:t xml:space="preserve"> </w:t>
      </w:r>
      <w:proofErr w:type="spellStart"/>
      <w:r w:rsidRPr="00432308">
        <w:t>might</w:t>
      </w:r>
      <w:proofErr w:type="spellEnd"/>
      <w:r w:rsidRPr="00432308">
        <w:t xml:space="preserve"> </w:t>
      </w:r>
      <w:proofErr w:type="spellStart"/>
      <w:r w:rsidRPr="00432308">
        <w:t>happen</w:t>
      </w:r>
      <w:proofErr w:type="spellEnd"/>
      <w:r w:rsidRPr="00432308">
        <w:t> </w:t>
      </w:r>
      <w:proofErr w:type="spellStart"/>
      <w:r w:rsidRPr="00432308">
        <w:t>over</w:t>
      </w:r>
      <w:proofErr w:type="spellEnd"/>
      <w:r w:rsidRPr="00432308">
        <w:t xml:space="preserve"> </w:t>
      </w:r>
      <w:proofErr w:type="spellStart"/>
      <w:r w:rsidRPr="00432308">
        <w:t>the</w:t>
      </w:r>
      <w:proofErr w:type="spellEnd"/>
      <w:r w:rsidRPr="00432308">
        <w:t xml:space="preserve"> </w:t>
      </w:r>
      <w:proofErr w:type="spellStart"/>
      <w:r w:rsidRPr="00432308">
        <w:t>last</w:t>
      </w:r>
      <w:proofErr w:type="spellEnd"/>
      <w:r w:rsidRPr="00432308">
        <w:t xml:space="preserve"> </w:t>
      </w:r>
      <w:proofErr w:type="spellStart"/>
      <w:r w:rsidRPr="00432308">
        <w:t>two</w:t>
      </w:r>
      <w:proofErr w:type="spellEnd"/>
      <w:r w:rsidRPr="00432308">
        <w:t xml:space="preserve"> </w:t>
      </w:r>
      <w:proofErr w:type="spellStart"/>
      <w:r w:rsidRPr="00432308">
        <w:t>weeks</w:t>
      </w:r>
      <w:proofErr w:type="spellEnd"/>
      <w:r w:rsidRPr="00432308">
        <w:t>?</w:t>
      </w:r>
    </w:p>
    <w:p w:rsidR="00432308" w:rsidRPr="00432308" w:rsidRDefault="00432308" w:rsidP="00432308">
      <w:pPr>
        <w:rPr>
          <w:lang w:val="en-US"/>
        </w:rPr>
      </w:pPr>
      <w:r w:rsidRPr="00432308">
        <w:rPr>
          <w:lang w:val="en-US"/>
        </w:rPr>
        <w:t>NOT AT ALL</w:t>
      </w:r>
      <w:r>
        <w:rPr>
          <w:lang w:val="en-US"/>
        </w:rPr>
        <w:t xml:space="preserve"> </w:t>
      </w:r>
      <w:r w:rsidRPr="00432308">
        <w:rPr>
          <w:lang w:val="en-US"/>
        </w:rPr>
        <w:t>SEVERAL DAYS</w:t>
      </w:r>
      <w:r>
        <w:rPr>
          <w:lang w:val="en-US"/>
        </w:rPr>
        <w:t xml:space="preserve"> </w:t>
      </w:r>
      <w:r w:rsidRPr="00432308">
        <w:rPr>
          <w:lang w:val="en-US"/>
        </w:rPr>
        <w:t>MORE THAN HALF THE DAYS</w:t>
      </w:r>
      <w:r>
        <w:rPr>
          <w:lang w:val="en-US"/>
        </w:rPr>
        <w:t xml:space="preserve"> </w:t>
      </w:r>
      <w:r w:rsidRPr="00432308">
        <w:rPr>
          <w:lang w:val="en-US"/>
        </w:rPr>
        <w:t>NEARLY EVERY DAY</w:t>
      </w:r>
    </w:p>
    <w:p w:rsidR="00432308" w:rsidRDefault="00432308" w:rsidP="00432308">
      <w:pPr>
        <w:rPr>
          <w:lang w:val="en-US"/>
        </w:rPr>
      </w:pPr>
    </w:p>
    <w:p w:rsidR="00432308" w:rsidRPr="00432308" w:rsidRDefault="00432308" w:rsidP="00432308">
      <w:pPr>
        <w:rPr>
          <w:lang w:val="en-US"/>
        </w:rPr>
      </w:pPr>
    </w:p>
    <w:p w:rsidR="003244D0" w:rsidRDefault="003244D0" w:rsidP="00432308">
      <w:pPr>
        <w:pStyle w:val="2"/>
        <w:spacing w:before="0"/>
        <w:rPr>
          <w:lang w:val="en-US"/>
        </w:rPr>
      </w:pPr>
    </w:p>
    <w:p w:rsidR="0064041A" w:rsidRPr="00827F6E" w:rsidRDefault="0064041A" w:rsidP="0064041A">
      <w:pPr>
        <w:jc w:val="both"/>
        <w:textAlignment w:val="baseline"/>
        <w:rPr>
          <w:rFonts w:ascii="Times" w:hAnsi="Times" w:cs="Times"/>
        </w:rPr>
      </w:pPr>
      <w:bookmarkStart w:id="0" w:name="_GoBack"/>
      <w:r>
        <w:t xml:space="preserve">Газета подготовлена старшим преподавателем кафедры английского языка </w:t>
      </w:r>
      <w:proofErr w:type="spellStart"/>
      <w:r>
        <w:t>Акулич</w:t>
      </w:r>
      <w:proofErr w:type="spellEnd"/>
      <w:r>
        <w:t xml:space="preserve"> Ю.Е. и студентами групп Пс-1</w:t>
      </w:r>
      <w:r w:rsidRPr="00827F6E">
        <w:t>1</w:t>
      </w:r>
      <w:r>
        <w:t>, Пс-1</w:t>
      </w:r>
      <w:r w:rsidRPr="00827F6E">
        <w:t>2</w:t>
      </w:r>
    </w:p>
    <w:bookmarkEnd w:id="0"/>
    <w:p w:rsidR="0064041A" w:rsidRPr="0064041A" w:rsidRDefault="0064041A" w:rsidP="0064041A">
      <w:pPr>
        <w:jc w:val="center"/>
      </w:pPr>
    </w:p>
    <w:sectPr w:rsidR="0064041A" w:rsidRPr="00640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D5C"/>
    <w:multiLevelType w:val="multilevel"/>
    <w:tmpl w:val="31A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614F1"/>
    <w:multiLevelType w:val="multilevel"/>
    <w:tmpl w:val="41E6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E0BDF"/>
    <w:multiLevelType w:val="multilevel"/>
    <w:tmpl w:val="534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D1FAC"/>
    <w:multiLevelType w:val="multilevel"/>
    <w:tmpl w:val="92F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A237D"/>
    <w:multiLevelType w:val="multilevel"/>
    <w:tmpl w:val="5AF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23084"/>
    <w:multiLevelType w:val="multilevel"/>
    <w:tmpl w:val="CD4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5741A"/>
    <w:multiLevelType w:val="multilevel"/>
    <w:tmpl w:val="987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50366"/>
    <w:multiLevelType w:val="multilevel"/>
    <w:tmpl w:val="016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46421"/>
    <w:multiLevelType w:val="multilevel"/>
    <w:tmpl w:val="3C66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4"/>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1A"/>
    <w:rsid w:val="00160D1D"/>
    <w:rsid w:val="003244D0"/>
    <w:rsid w:val="00432308"/>
    <w:rsid w:val="005C44E8"/>
    <w:rsid w:val="0064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A"/>
    <w:pPr>
      <w:spacing w:after="0" w:line="240" w:lineRule="auto"/>
    </w:pPr>
    <w:rPr>
      <w:rFonts w:ascii="Times New Roman" w:eastAsia="Times New Roman" w:hAnsi="Times New Roman" w:cs="Times New Roman"/>
      <w:kern w:val="28"/>
      <w:sz w:val="28"/>
      <w:szCs w:val="28"/>
      <w:lang w:eastAsia="ru-RU"/>
    </w:rPr>
  </w:style>
  <w:style w:type="paragraph" w:styleId="1">
    <w:name w:val="heading 1"/>
    <w:basedOn w:val="a"/>
    <w:next w:val="a"/>
    <w:link w:val="10"/>
    <w:uiPriority w:val="9"/>
    <w:qFormat/>
    <w:rsid w:val="0043230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32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244D0"/>
    <w:pPr>
      <w:spacing w:before="100" w:beforeAutospacing="1" w:after="100" w:afterAutospacing="1"/>
      <w:outlineLvl w:val="3"/>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41A"/>
    <w:rPr>
      <w:rFonts w:ascii="Tahoma" w:hAnsi="Tahoma" w:cs="Tahoma"/>
      <w:sz w:val="16"/>
      <w:szCs w:val="16"/>
    </w:rPr>
  </w:style>
  <w:style w:type="character" w:customStyle="1" w:styleId="a4">
    <w:name w:val="Текст выноски Знак"/>
    <w:basedOn w:val="a0"/>
    <w:link w:val="a3"/>
    <w:uiPriority w:val="99"/>
    <w:semiHidden/>
    <w:rsid w:val="0064041A"/>
    <w:rPr>
      <w:rFonts w:ascii="Tahoma" w:hAnsi="Tahoma" w:cs="Tahoma"/>
      <w:sz w:val="16"/>
      <w:szCs w:val="16"/>
    </w:rPr>
  </w:style>
  <w:style w:type="paragraph" w:styleId="a5">
    <w:name w:val="Normal (Web)"/>
    <w:basedOn w:val="a"/>
    <w:uiPriority w:val="99"/>
    <w:semiHidden/>
    <w:unhideWhenUsed/>
    <w:rsid w:val="003244D0"/>
    <w:pPr>
      <w:spacing w:before="100" w:beforeAutospacing="1" w:after="100" w:afterAutospacing="1"/>
    </w:pPr>
    <w:rPr>
      <w:kern w:val="0"/>
      <w:sz w:val="24"/>
      <w:szCs w:val="24"/>
    </w:rPr>
  </w:style>
  <w:style w:type="character" w:styleId="a6">
    <w:name w:val="Strong"/>
    <w:basedOn w:val="a0"/>
    <w:uiPriority w:val="22"/>
    <w:qFormat/>
    <w:rsid w:val="003244D0"/>
    <w:rPr>
      <w:b/>
      <w:bCs/>
    </w:rPr>
  </w:style>
  <w:style w:type="character" w:customStyle="1" w:styleId="40">
    <w:name w:val="Заголовок 4 Знак"/>
    <w:basedOn w:val="a0"/>
    <w:link w:val="4"/>
    <w:uiPriority w:val="9"/>
    <w:rsid w:val="003244D0"/>
    <w:rPr>
      <w:rFonts w:ascii="Times New Roman" w:eastAsia="Times New Roman" w:hAnsi="Times New Roman" w:cs="Times New Roman"/>
      <w:b/>
      <w:bCs/>
      <w:sz w:val="24"/>
      <w:szCs w:val="24"/>
      <w:lang w:eastAsia="ru-RU"/>
    </w:rPr>
  </w:style>
  <w:style w:type="paragraph" w:customStyle="1" w:styleId="tabledata">
    <w:name w:val="tabledata"/>
    <w:basedOn w:val="a"/>
    <w:rsid w:val="003244D0"/>
    <w:pPr>
      <w:spacing w:before="100" w:beforeAutospacing="1" w:after="100" w:afterAutospacing="1"/>
    </w:pPr>
    <w:rPr>
      <w:kern w:val="0"/>
      <w:sz w:val="24"/>
      <w:szCs w:val="24"/>
    </w:rPr>
  </w:style>
  <w:style w:type="character" w:customStyle="1" w:styleId="bold">
    <w:name w:val="bold"/>
    <w:basedOn w:val="a0"/>
    <w:rsid w:val="003244D0"/>
  </w:style>
  <w:style w:type="character" w:customStyle="1" w:styleId="10">
    <w:name w:val="Заголовок 1 Знак"/>
    <w:basedOn w:val="a0"/>
    <w:link w:val="1"/>
    <w:uiPriority w:val="9"/>
    <w:rsid w:val="00432308"/>
    <w:rPr>
      <w:rFonts w:asciiTheme="majorHAnsi" w:eastAsiaTheme="majorEastAsia" w:hAnsiTheme="majorHAnsi" w:cstheme="majorBidi"/>
      <w:b/>
      <w:bCs/>
      <w:color w:val="365F91" w:themeColor="accent1" w:themeShade="BF"/>
      <w:kern w:val="28"/>
      <w:sz w:val="28"/>
      <w:szCs w:val="28"/>
      <w:lang w:eastAsia="ru-RU"/>
    </w:rPr>
  </w:style>
  <w:style w:type="character" w:customStyle="1" w:styleId="20">
    <w:name w:val="Заголовок 2 Знак"/>
    <w:basedOn w:val="a0"/>
    <w:link w:val="2"/>
    <w:uiPriority w:val="9"/>
    <w:rsid w:val="00432308"/>
    <w:rPr>
      <w:rFonts w:asciiTheme="majorHAnsi" w:eastAsiaTheme="majorEastAsia" w:hAnsiTheme="majorHAnsi" w:cstheme="majorBidi"/>
      <w:b/>
      <w:bCs/>
      <w:color w:val="4F81BD" w:themeColor="accent1"/>
      <w:kern w:val="28"/>
      <w:sz w:val="26"/>
      <w:szCs w:val="26"/>
      <w:lang w:eastAsia="ru-RU"/>
    </w:rPr>
  </w:style>
  <w:style w:type="paragraph" w:styleId="z-">
    <w:name w:val="HTML Top of Form"/>
    <w:basedOn w:val="a"/>
    <w:next w:val="a"/>
    <w:link w:val="z-0"/>
    <w:hidden/>
    <w:uiPriority w:val="99"/>
    <w:semiHidden/>
    <w:unhideWhenUsed/>
    <w:rsid w:val="00432308"/>
    <w:pPr>
      <w:pBdr>
        <w:bottom w:val="single" w:sz="6" w:space="1" w:color="auto"/>
      </w:pBdr>
      <w:jc w:val="center"/>
    </w:pPr>
    <w:rPr>
      <w:rFonts w:ascii="Arial" w:hAnsi="Arial" w:cs="Arial"/>
      <w:vanish/>
      <w:kern w:val="0"/>
      <w:sz w:val="16"/>
      <w:szCs w:val="16"/>
    </w:rPr>
  </w:style>
  <w:style w:type="character" w:customStyle="1" w:styleId="z-0">
    <w:name w:val="z-Начало формы Знак"/>
    <w:basedOn w:val="a0"/>
    <w:link w:val="z-"/>
    <w:uiPriority w:val="99"/>
    <w:semiHidden/>
    <w:rsid w:val="00432308"/>
    <w:rPr>
      <w:rFonts w:ascii="Arial" w:eastAsia="Times New Roman" w:hAnsi="Arial" w:cs="Arial"/>
      <w:vanish/>
      <w:sz w:val="16"/>
      <w:szCs w:val="16"/>
      <w:lang w:eastAsia="ru-RU"/>
    </w:rPr>
  </w:style>
  <w:style w:type="character" w:customStyle="1" w:styleId="number">
    <w:name w:val="number"/>
    <w:basedOn w:val="a0"/>
    <w:rsid w:val="00432308"/>
  </w:style>
  <w:style w:type="paragraph" w:styleId="z-1">
    <w:name w:val="HTML Bottom of Form"/>
    <w:basedOn w:val="a"/>
    <w:next w:val="a"/>
    <w:link w:val="z-2"/>
    <w:hidden/>
    <w:uiPriority w:val="99"/>
    <w:semiHidden/>
    <w:unhideWhenUsed/>
    <w:rsid w:val="00432308"/>
    <w:pPr>
      <w:pBdr>
        <w:top w:val="single" w:sz="6" w:space="1" w:color="auto"/>
      </w:pBdr>
      <w:jc w:val="center"/>
    </w:pPr>
    <w:rPr>
      <w:rFonts w:ascii="Arial" w:hAnsi="Arial" w:cs="Arial"/>
      <w:vanish/>
      <w:kern w:val="0"/>
      <w:sz w:val="16"/>
      <w:szCs w:val="16"/>
    </w:rPr>
  </w:style>
  <w:style w:type="character" w:customStyle="1" w:styleId="z-2">
    <w:name w:val="z-Конец формы Знак"/>
    <w:basedOn w:val="a0"/>
    <w:link w:val="z-1"/>
    <w:uiPriority w:val="99"/>
    <w:semiHidden/>
    <w:rsid w:val="0043230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A"/>
    <w:pPr>
      <w:spacing w:after="0" w:line="240" w:lineRule="auto"/>
    </w:pPr>
    <w:rPr>
      <w:rFonts w:ascii="Times New Roman" w:eastAsia="Times New Roman" w:hAnsi="Times New Roman" w:cs="Times New Roman"/>
      <w:kern w:val="28"/>
      <w:sz w:val="28"/>
      <w:szCs w:val="28"/>
      <w:lang w:eastAsia="ru-RU"/>
    </w:rPr>
  </w:style>
  <w:style w:type="paragraph" w:styleId="1">
    <w:name w:val="heading 1"/>
    <w:basedOn w:val="a"/>
    <w:next w:val="a"/>
    <w:link w:val="10"/>
    <w:uiPriority w:val="9"/>
    <w:qFormat/>
    <w:rsid w:val="0043230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32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244D0"/>
    <w:pPr>
      <w:spacing w:before="100" w:beforeAutospacing="1" w:after="100" w:afterAutospacing="1"/>
      <w:outlineLvl w:val="3"/>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41A"/>
    <w:rPr>
      <w:rFonts w:ascii="Tahoma" w:hAnsi="Tahoma" w:cs="Tahoma"/>
      <w:sz w:val="16"/>
      <w:szCs w:val="16"/>
    </w:rPr>
  </w:style>
  <w:style w:type="character" w:customStyle="1" w:styleId="a4">
    <w:name w:val="Текст выноски Знак"/>
    <w:basedOn w:val="a0"/>
    <w:link w:val="a3"/>
    <w:uiPriority w:val="99"/>
    <w:semiHidden/>
    <w:rsid w:val="0064041A"/>
    <w:rPr>
      <w:rFonts w:ascii="Tahoma" w:hAnsi="Tahoma" w:cs="Tahoma"/>
      <w:sz w:val="16"/>
      <w:szCs w:val="16"/>
    </w:rPr>
  </w:style>
  <w:style w:type="paragraph" w:styleId="a5">
    <w:name w:val="Normal (Web)"/>
    <w:basedOn w:val="a"/>
    <w:uiPriority w:val="99"/>
    <w:semiHidden/>
    <w:unhideWhenUsed/>
    <w:rsid w:val="003244D0"/>
    <w:pPr>
      <w:spacing w:before="100" w:beforeAutospacing="1" w:after="100" w:afterAutospacing="1"/>
    </w:pPr>
    <w:rPr>
      <w:kern w:val="0"/>
      <w:sz w:val="24"/>
      <w:szCs w:val="24"/>
    </w:rPr>
  </w:style>
  <w:style w:type="character" w:styleId="a6">
    <w:name w:val="Strong"/>
    <w:basedOn w:val="a0"/>
    <w:uiPriority w:val="22"/>
    <w:qFormat/>
    <w:rsid w:val="003244D0"/>
    <w:rPr>
      <w:b/>
      <w:bCs/>
    </w:rPr>
  </w:style>
  <w:style w:type="character" w:customStyle="1" w:styleId="40">
    <w:name w:val="Заголовок 4 Знак"/>
    <w:basedOn w:val="a0"/>
    <w:link w:val="4"/>
    <w:uiPriority w:val="9"/>
    <w:rsid w:val="003244D0"/>
    <w:rPr>
      <w:rFonts w:ascii="Times New Roman" w:eastAsia="Times New Roman" w:hAnsi="Times New Roman" w:cs="Times New Roman"/>
      <w:b/>
      <w:bCs/>
      <w:sz w:val="24"/>
      <w:szCs w:val="24"/>
      <w:lang w:eastAsia="ru-RU"/>
    </w:rPr>
  </w:style>
  <w:style w:type="paragraph" w:customStyle="1" w:styleId="tabledata">
    <w:name w:val="tabledata"/>
    <w:basedOn w:val="a"/>
    <w:rsid w:val="003244D0"/>
    <w:pPr>
      <w:spacing w:before="100" w:beforeAutospacing="1" w:after="100" w:afterAutospacing="1"/>
    </w:pPr>
    <w:rPr>
      <w:kern w:val="0"/>
      <w:sz w:val="24"/>
      <w:szCs w:val="24"/>
    </w:rPr>
  </w:style>
  <w:style w:type="character" w:customStyle="1" w:styleId="bold">
    <w:name w:val="bold"/>
    <w:basedOn w:val="a0"/>
    <w:rsid w:val="003244D0"/>
  </w:style>
  <w:style w:type="character" w:customStyle="1" w:styleId="10">
    <w:name w:val="Заголовок 1 Знак"/>
    <w:basedOn w:val="a0"/>
    <w:link w:val="1"/>
    <w:uiPriority w:val="9"/>
    <w:rsid w:val="00432308"/>
    <w:rPr>
      <w:rFonts w:asciiTheme="majorHAnsi" w:eastAsiaTheme="majorEastAsia" w:hAnsiTheme="majorHAnsi" w:cstheme="majorBidi"/>
      <w:b/>
      <w:bCs/>
      <w:color w:val="365F91" w:themeColor="accent1" w:themeShade="BF"/>
      <w:kern w:val="28"/>
      <w:sz w:val="28"/>
      <w:szCs w:val="28"/>
      <w:lang w:eastAsia="ru-RU"/>
    </w:rPr>
  </w:style>
  <w:style w:type="character" w:customStyle="1" w:styleId="20">
    <w:name w:val="Заголовок 2 Знак"/>
    <w:basedOn w:val="a0"/>
    <w:link w:val="2"/>
    <w:uiPriority w:val="9"/>
    <w:rsid w:val="00432308"/>
    <w:rPr>
      <w:rFonts w:asciiTheme="majorHAnsi" w:eastAsiaTheme="majorEastAsia" w:hAnsiTheme="majorHAnsi" w:cstheme="majorBidi"/>
      <w:b/>
      <w:bCs/>
      <w:color w:val="4F81BD" w:themeColor="accent1"/>
      <w:kern w:val="28"/>
      <w:sz w:val="26"/>
      <w:szCs w:val="26"/>
      <w:lang w:eastAsia="ru-RU"/>
    </w:rPr>
  </w:style>
  <w:style w:type="paragraph" w:styleId="z-">
    <w:name w:val="HTML Top of Form"/>
    <w:basedOn w:val="a"/>
    <w:next w:val="a"/>
    <w:link w:val="z-0"/>
    <w:hidden/>
    <w:uiPriority w:val="99"/>
    <w:semiHidden/>
    <w:unhideWhenUsed/>
    <w:rsid w:val="00432308"/>
    <w:pPr>
      <w:pBdr>
        <w:bottom w:val="single" w:sz="6" w:space="1" w:color="auto"/>
      </w:pBdr>
      <w:jc w:val="center"/>
    </w:pPr>
    <w:rPr>
      <w:rFonts w:ascii="Arial" w:hAnsi="Arial" w:cs="Arial"/>
      <w:vanish/>
      <w:kern w:val="0"/>
      <w:sz w:val="16"/>
      <w:szCs w:val="16"/>
    </w:rPr>
  </w:style>
  <w:style w:type="character" w:customStyle="1" w:styleId="z-0">
    <w:name w:val="z-Начало формы Знак"/>
    <w:basedOn w:val="a0"/>
    <w:link w:val="z-"/>
    <w:uiPriority w:val="99"/>
    <w:semiHidden/>
    <w:rsid w:val="00432308"/>
    <w:rPr>
      <w:rFonts w:ascii="Arial" w:eastAsia="Times New Roman" w:hAnsi="Arial" w:cs="Arial"/>
      <w:vanish/>
      <w:sz w:val="16"/>
      <w:szCs w:val="16"/>
      <w:lang w:eastAsia="ru-RU"/>
    </w:rPr>
  </w:style>
  <w:style w:type="character" w:customStyle="1" w:styleId="number">
    <w:name w:val="number"/>
    <w:basedOn w:val="a0"/>
    <w:rsid w:val="00432308"/>
  </w:style>
  <w:style w:type="paragraph" w:styleId="z-1">
    <w:name w:val="HTML Bottom of Form"/>
    <w:basedOn w:val="a"/>
    <w:next w:val="a"/>
    <w:link w:val="z-2"/>
    <w:hidden/>
    <w:uiPriority w:val="99"/>
    <w:semiHidden/>
    <w:unhideWhenUsed/>
    <w:rsid w:val="00432308"/>
    <w:pPr>
      <w:pBdr>
        <w:top w:val="single" w:sz="6" w:space="1" w:color="auto"/>
      </w:pBdr>
      <w:jc w:val="center"/>
    </w:pPr>
    <w:rPr>
      <w:rFonts w:ascii="Arial" w:hAnsi="Arial" w:cs="Arial"/>
      <w:vanish/>
      <w:kern w:val="0"/>
      <w:sz w:val="16"/>
      <w:szCs w:val="16"/>
    </w:rPr>
  </w:style>
  <w:style w:type="character" w:customStyle="1" w:styleId="z-2">
    <w:name w:val="z-Конец формы Знак"/>
    <w:basedOn w:val="a0"/>
    <w:link w:val="z-1"/>
    <w:uiPriority w:val="99"/>
    <w:semiHidden/>
    <w:rsid w:val="0043230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345">
      <w:bodyDiv w:val="1"/>
      <w:marLeft w:val="0"/>
      <w:marRight w:val="0"/>
      <w:marTop w:val="0"/>
      <w:marBottom w:val="0"/>
      <w:divBdr>
        <w:top w:val="none" w:sz="0" w:space="0" w:color="auto"/>
        <w:left w:val="none" w:sz="0" w:space="0" w:color="auto"/>
        <w:bottom w:val="none" w:sz="0" w:space="0" w:color="auto"/>
        <w:right w:val="none" w:sz="0" w:space="0" w:color="auto"/>
      </w:divBdr>
      <w:divsChild>
        <w:div w:id="544877783">
          <w:marLeft w:val="0"/>
          <w:marRight w:val="0"/>
          <w:marTop w:val="0"/>
          <w:marBottom w:val="0"/>
          <w:divBdr>
            <w:top w:val="none" w:sz="0" w:space="0" w:color="auto"/>
            <w:left w:val="none" w:sz="0" w:space="0" w:color="auto"/>
            <w:bottom w:val="none" w:sz="0" w:space="0" w:color="auto"/>
            <w:right w:val="none" w:sz="0" w:space="0" w:color="auto"/>
          </w:divBdr>
        </w:div>
      </w:divsChild>
    </w:div>
    <w:div w:id="177818811">
      <w:bodyDiv w:val="1"/>
      <w:marLeft w:val="0"/>
      <w:marRight w:val="0"/>
      <w:marTop w:val="0"/>
      <w:marBottom w:val="0"/>
      <w:divBdr>
        <w:top w:val="none" w:sz="0" w:space="0" w:color="auto"/>
        <w:left w:val="none" w:sz="0" w:space="0" w:color="auto"/>
        <w:bottom w:val="none" w:sz="0" w:space="0" w:color="auto"/>
        <w:right w:val="none" w:sz="0" w:space="0" w:color="auto"/>
      </w:divBdr>
      <w:divsChild>
        <w:div w:id="180171467">
          <w:marLeft w:val="0"/>
          <w:marRight w:val="0"/>
          <w:marTop w:val="0"/>
          <w:marBottom w:val="0"/>
          <w:divBdr>
            <w:top w:val="none" w:sz="0" w:space="0" w:color="auto"/>
            <w:left w:val="none" w:sz="0" w:space="0" w:color="auto"/>
            <w:bottom w:val="none" w:sz="0" w:space="0" w:color="auto"/>
            <w:right w:val="none" w:sz="0" w:space="0" w:color="auto"/>
          </w:divBdr>
        </w:div>
        <w:div w:id="1850410631">
          <w:marLeft w:val="0"/>
          <w:marRight w:val="0"/>
          <w:marTop w:val="0"/>
          <w:marBottom w:val="0"/>
          <w:divBdr>
            <w:top w:val="none" w:sz="0" w:space="0" w:color="auto"/>
            <w:left w:val="none" w:sz="0" w:space="0" w:color="auto"/>
            <w:bottom w:val="none" w:sz="0" w:space="0" w:color="auto"/>
            <w:right w:val="none" w:sz="0" w:space="0" w:color="auto"/>
          </w:divBdr>
        </w:div>
        <w:div w:id="1483888549">
          <w:marLeft w:val="0"/>
          <w:marRight w:val="0"/>
          <w:marTop w:val="0"/>
          <w:marBottom w:val="0"/>
          <w:divBdr>
            <w:top w:val="none" w:sz="0" w:space="0" w:color="auto"/>
            <w:left w:val="none" w:sz="0" w:space="0" w:color="auto"/>
            <w:bottom w:val="none" w:sz="0" w:space="0" w:color="auto"/>
            <w:right w:val="none" w:sz="0" w:space="0" w:color="auto"/>
          </w:divBdr>
        </w:div>
        <w:div w:id="399600982">
          <w:marLeft w:val="0"/>
          <w:marRight w:val="0"/>
          <w:marTop w:val="0"/>
          <w:marBottom w:val="0"/>
          <w:divBdr>
            <w:top w:val="none" w:sz="0" w:space="0" w:color="auto"/>
            <w:left w:val="none" w:sz="0" w:space="0" w:color="auto"/>
            <w:bottom w:val="none" w:sz="0" w:space="0" w:color="auto"/>
            <w:right w:val="none" w:sz="0" w:space="0" w:color="auto"/>
          </w:divBdr>
        </w:div>
        <w:div w:id="1158690880">
          <w:marLeft w:val="0"/>
          <w:marRight w:val="0"/>
          <w:marTop w:val="0"/>
          <w:marBottom w:val="0"/>
          <w:divBdr>
            <w:top w:val="none" w:sz="0" w:space="0" w:color="auto"/>
            <w:left w:val="none" w:sz="0" w:space="0" w:color="auto"/>
            <w:bottom w:val="none" w:sz="0" w:space="0" w:color="auto"/>
            <w:right w:val="none" w:sz="0" w:space="0" w:color="auto"/>
          </w:divBdr>
        </w:div>
        <w:div w:id="1975476041">
          <w:marLeft w:val="0"/>
          <w:marRight w:val="0"/>
          <w:marTop w:val="0"/>
          <w:marBottom w:val="0"/>
          <w:divBdr>
            <w:top w:val="none" w:sz="0" w:space="0" w:color="auto"/>
            <w:left w:val="none" w:sz="0" w:space="0" w:color="auto"/>
            <w:bottom w:val="none" w:sz="0" w:space="0" w:color="auto"/>
            <w:right w:val="none" w:sz="0" w:space="0" w:color="auto"/>
          </w:divBdr>
        </w:div>
      </w:divsChild>
    </w:div>
    <w:div w:id="200674689">
      <w:bodyDiv w:val="1"/>
      <w:marLeft w:val="0"/>
      <w:marRight w:val="0"/>
      <w:marTop w:val="0"/>
      <w:marBottom w:val="0"/>
      <w:divBdr>
        <w:top w:val="none" w:sz="0" w:space="0" w:color="auto"/>
        <w:left w:val="none" w:sz="0" w:space="0" w:color="auto"/>
        <w:bottom w:val="none" w:sz="0" w:space="0" w:color="auto"/>
        <w:right w:val="none" w:sz="0" w:space="0" w:color="auto"/>
      </w:divBdr>
      <w:divsChild>
        <w:div w:id="21831155">
          <w:marLeft w:val="0"/>
          <w:marRight w:val="0"/>
          <w:marTop w:val="0"/>
          <w:marBottom w:val="0"/>
          <w:divBdr>
            <w:top w:val="none" w:sz="0" w:space="0" w:color="auto"/>
            <w:left w:val="none" w:sz="0" w:space="0" w:color="auto"/>
            <w:bottom w:val="none" w:sz="0" w:space="0" w:color="auto"/>
            <w:right w:val="none" w:sz="0" w:space="0" w:color="auto"/>
          </w:divBdr>
        </w:div>
        <w:div w:id="785928564">
          <w:marLeft w:val="0"/>
          <w:marRight w:val="0"/>
          <w:marTop w:val="0"/>
          <w:marBottom w:val="0"/>
          <w:divBdr>
            <w:top w:val="none" w:sz="0" w:space="0" w:color="auto"/>
            <w:left w:val="none" w:sz="0" w:space="0" w:color="auto"/>
            <w:bottom w:val="none" w:sz="0" w:space="0" w:color="auto"/>
            <w:right w:val="none" w:sz="0" w:space="0" w:color="auto"/>
          </w:divBdr>
        </w:div>
        <w:div w:id="1555968573">
          <w:marLeft w:val="0"/>
          <w:marRight w:val="0"/>
          <w:marTop w:val="0"/>
          <w:marBottom w:val="0"/>
          <w:divBdr>
            <w:top w:val="none" w:sz="0" w:space="0" w:color="auto"/>
            <w:left w:val="none" w:sz="0" w:space="0" w:color="auto"/>
            <w:bottom w:val="none" w:sz="0" w:space="0" w:color="auto"/>
            <w:right w:val="none" w:sz="0" w:space="0" w:color="auto"/>
          </w:divBdr>
        </w:div>
        <w:div w:id="962275382">
          <w:marLeft w:val="0"/>
          <w:marRight w:val="0"/>
          <w:marTop w:val="0"/>
          <w:marBottom w:val="0"/>
          <w:divBdr>
            <w:top w:val="none" w:sz="0" w:space="0" w:color="auto"/>
            <w:left w:val="none" w:sz="0" w:space="0" w:color="auto"/>
            <w:bottom w:val="none" w:sz="0" w:space="0" w:color="auto"/>
            <w:right w:val="none" w:sz="0" w:space="0" w:color="auto"/>
          </w:divBdr>
        </w:div>
        <w:div w:id="1100101735">
          <w:marLeft w:val="0"/>
          <w:marRight w:val="0"/>
          <w:marTop w:val="0"/>
          <w:marBottom w:val="0"/>
          <w:divBdr>
            <w:top w:val="none" w:sz="0" w:space="0" w:color="auto"/>
            <w:left w:val="none" w:sz="0" w:space="0" w:color="auto"/>
            <w:bottom w:val="none" w:sz="0" w:space="0" w:color="auto"/>
            <w:right w:val="none" w:sz="0" w:space="0" w:color="auto"/>
          </w:divBdr>
        </w:div>
      </w:divsChild>
    </w:div>
    <w:div w:id="467944011">
      <w:bodyDiv w:val="1"/>
      <w:marLeft w:val="0"/>
      <w:marRight w:val="0"/>
      <w:marTop w:val="0"/>
      <w:marBottom w:val="0"/>
      <w:divBdr>
        <w:top w:val="none" w:sz="0" w:space="0" w:color="auto"/>
        <w:left w:val="none" w:sz="0" w:space="0" w:color="auto"/>
        <w:bottom w:val="none" w:sz="0" w:space="0" w:color="auto"/>
        <w:right w:val="none" w:sz="0" w:space="0" w:color="auto"/>
      </w:divBdr>
      <w:divsChild>
        <w:div w:id="945574071">
          <w:marLeft w:val="0"/>
          <w:marRight w:val="0"/>
          <w:marTop w:val="0"/>
          <w:marBottom w:val="0"/>
          <w:divBdr>
            <w:top w:val="none" w:sz="0" w:space="0" w:color="auto"/>
            <w:left w:val="none" w:sz="0" w:space="0" w:color="auto"/>
            <w:bottom w:val="none" w:sz="0" w:space="0" w:color="auto"/>
            <w:right w:val="none" w:sz="0" w:space="0" w:color="auto"/>
          </w:divBdr>
          <w:divsChild>
            <w:div w:id="107700212">
              <w:marLeft w:val="0"/>
              <w:marRight w:val="0"/>
              <w:marTop w:val="0"/>
              <w:marBottom w:val="0"/>
              <w:divBdr>
                <w:top w:val="none" w:sz="0" w:space="0" w:color="auto"/>
                <w:left w:val="none" w:sz="0" w:space="0" w:color="auto"/>
                <w:bottom w:val="none" w:sz="0" w:space="0" w:color="auto"/>
                <w:right w:val="none" w:sz="0" w:space="0" w:color="auto"/>
              </w:divBdr>
              <w:divsChild>
                <w:div w:id="8123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4744">
      <w:bodyDiv w:val="1"/>
      <w:marLeft w:val="0"/>
      <w:marRight w:val="0"/>
      <w:marTop w:val="0"/>
      <w:marBottom w:val="0"/>
      <w:divBdr>
        <w:top w:val="none" w:sz="0" w:space="0" w:color="auto"/>
        <w:left w:val="none" w:sz="0" w:space="0" w:color="auto"/>
        <w:bottom w:val="none" w:sz="0" w:space="0" w:color="auto"/>
        <w:right w:val="none" w:sz="0" w:space="0" w:color="auto"/>
      </w:divBdr>
      <w:divsChild>
        <w:div w:id="1023362017">
          <w:marLeft w:val="0"/>
          <w:marRight w:val="0"/>
          <w:marTop w:val="0"/>
          <w:marBottom w:val="0"/>
          <w:divBdr>
            <w:top w:val="none" w:sz="0" w:space="0" w:color="auto"/>
            <w:left w:val="none" w:sz="0" w:space="0" w:color="auto"/>
            <w:bottom w:val="none" w:sz="0" w:space="0" w:color="auto"/>
            <w:right w:val="none" w:sz="0" w:space="0" w:color="auto"/>
          </w:divBdr>
        </w:div>
      </w:divsChild>
    </w:div>
    <w:div w:id="813176975">
      <w:bodyDiv w:val="1"/>
      <w:marLeft w:val="0"/>
      <w:marRight w:val="0"/>
      <w:marTop w:val="0"/>
      <w:marBottom w:val="0"/>
      <w:divBdr>
        <w:top w:val="none" w:sz="0" w:space="0" w:color="auto"/>
        <w:left w:val="none" w:sz="0" w:space="0" w:color="auto"/>
        <w:bottom w:val="none" w:sz="0" w:space="0" w:color="auto"/>
        <w:right w:val="none" w:sz="0" w:space="0" w:color="auto"/>
      </w:divBdr>
      <w:divsChild>
        <w:div w:id="1190214700">
          <w:marLeft w:val="0"/>
          <w:marRight w:val="0"/>
          <w:marTop w:val="0"/>
          <w:marBottom w:val="0"/>
          <w:divBdr>
            <w:top w:val="none" w:sz="0" w:space="0" w:color="auto"/>
            <w:left w:val="none" w:sz="0" w:space="0" w:color="auto"/>
            <w:bottom w:val="none" w:sz="0" w:space="0" w:color="auto"/>
            <w:right w:val="none" w:sz="0" w:space="0" w:color="auto"/>
          </w:divBdr>
        </w:div>
      </w:divsChild>
    </w:div>
    <w:div w:id="1362317977">
      <w:bodyDiv w:val="1"/>
      <w:marLeft w:val="0"/>
      <w:marRight w:val="0"/>
      <w:marTop w:val="0"/>
      <w:marBottom w:val="0"/>
      <w:divBdr>
        <w:top w:val="none" w:sz="0" w:space="0" w:color="auto"/>
        <w:left w:val="none" w:sz="0" w:space="0" w:color="auto"/>
        <w:bottom w:val="none" w:sz="0" w:space="0" w:color="auto"/>
        <w:right w:val="none" w:sz="0" w:space="0" w:color="auto"/>
      </w:divBdr>
      <w:divsChild>
        <w:div w:id="335502622">
          <w:marLeft w:val="0"/>
          <w:marRight w:val="0"/>
          <w:marTop w:val="0"/>
          <w:marBottom w:val="0"/>
          <w:divBdr>
            <w:top w:val="none" w:sz="0" w:space="0" w:color="auto"/>
            <w:left w:val="none" w:sz="0" w:space="0" w:color="auto"/>
            <w:bottom w:val="none" w:sz="0" w:space="0" w:color="auto"/>
            <w:right w:val="none" w:sz="0" w:space="0" w:color="auto"/>
          </w:divBdr>
        </w:div>
        <w:div w:id="9383086">
          <w:marLeft w:val="0"/>
          <w:marRight w:val="0"/>
          <w:marTop w:val="0"/>
          <w:marBottom w:val="0"/>
          <w:divBdr>
            <w:top w:val="none" w:sz="0" w:space="0" w:color="auto"/>
            <w:left w:val="none" w:sz="0" w:space="0" w:color="auto"/>
            <w:bottom w:val="none" w:sz="0" w:space="0" w:color="auto"/>
            <w:right w:val="none" w:sz="0" w:space="0" w:color="auto"/>
          </w:divBdr>
        </w:div>
        <w:div w:id="1735662728">
          <w:marLeft w:val="0"/>
          <w:marRight w:val="0"/>
          <w:marTop w:val="0"/>
          <w:marBottom w:val="0"/>
          <w:divBdr>
            <w:top w:val="none" w:sz="0" w:space="0" w:color="auto"/>
            <w:left w:val="none" w:sz="0" w:space="0" w:color="auto"/>
            <w:bottom w:val="none" w:sz="0" w:space="0" w:color="auto"/>
            <w:right w:val="none" w:sz="0" w:space="0" w:color="auto"/>
          </w:divBdr>
        </w:div>
        <w:div w:id="113403978">
          <w:marLeft w:val="0"/>
          <w:marRight w:val="0"/>
          <w:marTop w:val="0"/>
          <w:marBottom w:val="0"/>
          <w:divBdr>
            <w:top w:val="none" w:sz="0" w:space="0" w:color="auto"/>
            <w:left w:val="none" w:sz="0" w:space="0" w:color="auto"/>
            <w:bottom w:val="none" w:sz="0" w:space="0" w:color="auto"/>
            <w:right w:val="none" w:sz="0" w:space="0" w:color="auto"/>
          </w:divBdr>
        </w:div>
        <w:div w:id="1169248346">
          <w:marLeft w:val="0"/>
          <w:marRight w:val="0"/>
          <w:marTop w:val="0"/>
          <w:marBottom w:val="0"/>
          <w:divBdr>
            <w:top w:val="none" w:sz="0" w:space="0" w:color="auto"/>
            <w:left w:val="none" w:sz="0" w:space="0" w:color="auto"/>
            <w:bottom w:val="none" w:sz="0" w:space="0" w:color="auto"/>
            <w:right w:val="none" w:sz="0" w:space="0" w:color="auto"/>
          </w:divBdr>
        </w:div>
      </w:divsChild>
    </w:div>
    <w:div w:id="1455756052">
      <w:bodyDiv w:val="1"/>
      <w:marLeft w:val="0"/>
      <w:marRight w:val="0"/>
      <w:marTop w:val="0"/>
      <w:marBottom w:val="0"/>
      <w:divBdr>
        <w:top w:val="none" w:sz="0" w:space="0" w:color="auto"/>
        <w:left w:val="none" w:sz="0" w:space="0" w:color="auto"/>
        <w:bottom w:val="none" w:sz="0" w:space="0" w:color="auto"/>
        <w:right w:val="none" w:sz="0" w:space="0" w:color="auto"/>
      </w:divBdr>
      <w:divsChild>
        <w:div w:id="229539727">
          <w:marLeft w:val="0"/>
          <w:marRight w:val="0"/>
          <w:marTop w:val="0"/>
          <w:marBottom w:val="0"/>
          <w:divBdr>
            <w:top w:val="none" w:sz="0" w:space="0" w:color="auto"/>
            <w:left w:val="none" w:sz="0" w:space="0" w:color="auto"/>
            <w:bottom w:val="none" w:sz="0" w:space="0" w:color="auto"/>
            <w:right w:val="none" w:sz="0" w:space="0" w:color="auto"/>
          </w:divBdr>
        </w:div>
        <w:div w:id="383606849">
          <w:marLeft w:val="0"/>
          <w:marRight w:val="0"/>
          <w:marTop w:val="0"/>
          <w:marBottom w:val="0"/>
          <w:divBdr>
            <w:top w:val="none" w:sz="0" w:space="0" w:color="auto"/>
            <w:left w:val="none" w:sz="0" w:space="0" w:color="auto"/>
            <w:bottom w:val="none" w:sz="0" w:space="0" w:color="auto"/>
            <w:right w:val="none" w:sz="0" w:space="0" w:color="auto"/>
          </w:divBdr>
        </w:div>
        <w:div w:id="1667972671">
          <w:marLeft w:val="0"/>
          <w:marRight w:val="0"/>
          <w:marTop w:val="0"/>
          <w:marBottom w:val="0"/>
          <w:divBdr>
            <w:top w:val="none" w:sz="0" w:space="0" w:color="auto"/>
            <w:left w:val="none" w:sz="0" w:space="0" w:color="auto"/>
            <w:bottom w:val="none" w:sz="0" w:space="0" w:color="auto"/>
            <w:right w:val="none" w:sz="0" w:space="0" w:color="auto"/>
          </w:divBdr>
        </w:div>
        <w:div w:id="758990795">
          <w:marLeft w:val="0"/>
          <w:marRight w:val="0"/>
          <w:marTop w:val="0"/>
          <w:marBottom w:val="0"/>
          <w:divBdr>
            <w:top w:val="none" w:sz="0" w:space="0" w:color="auto"/>
            <w:left w:val="none" w:sz="0" w:space="0" w:color="auto"/>
            <w:bottom w:val="none" w:sz="0" w:space="0" w:color="auto"/>
            <w:right w:val="none" w:sz="0" w:space="0" w:color="auto"/>
          </w:divBdr>
        </w:div>
      </w:divsChild>
    </w:div>
    <w:div w:id="1573079874">
      <w:bodyDiv w:val="1"/>
      <w:marLeft w:val="0"/>
      <w:marRight w:val="0"/>
      <w:marTop w:val="0"/>
      <w:marBottom w:val="0"/>
      <w:divBdr>
        <w:top w:val="none" w:sz="0" w:space="0" w:color="auto"/>
        <w:left w:val="none" w:sz="0" w:space="0" w:color="auto"/>
        <w:bottom w:val="none" w:sz="0" w:space="0" w:color="auto"/>
        <w:right w:val="none" w:sz="0" w:space="0" w:color="auto"/>
      </w:divBdr>
      <w:divsChild>
        <w:div w:id="296761372">
          <w:marLeft w:val="0"/>
          <w:marRight w:val="0"/>
          <w:marTop w:val="0"/>
          <w:marBottom w:val="0"/>
          <w:divBdr>
            <w:top w:val="none" w:sz="0" w:space="0" w:color="auto"/>
            <w:left w:val="none" w:sz="0" w:space="0" w:color="auto"/>
            <w:bottom w:val="none" w:sz="0" w:space="0" w:color="auto"/>
            <w:right w:val="none" w:sz="0" w:space="0" w:color="auto"/>
          </w:divBdr>
        </w:div>
      </w:divsChild>
    </w:div>
    <w:div w:id="1626039865">
      <w:bodyDiv w:val="1"/>
      <w:marLeft w:val="0"/>
      <w:marRight w:val="0"/>
      <w:marTop w:val="0"/>
      <w:marBottom w:val="0"/>
      <w:divBdr>
        <w:top w:val="none" w:sz="0" w:space="0" w:color="auto"/>
        <w:left w:val="none" w:sz="0" w:space="0" w:color="auto"/>
        <w:bottom w:val="none" w:sz="0" w:space="0" w:color="auto"/>
        <w:right w:val="none" w:sz="0" w:space="0" w:color="auto"/>
      </w:divBdr>
      <w:divsChild>
        <w:div w:id="271858615">
          <w:marLeft w:val="0"/>
          <w:marRight w:val="0"/>
          <w:marTop w:val="0"/>
          <w:marBottom w:val="0"/>
          <w:divBdr>
            <w:top w:val="none" w:sz="0" w:space="0" w:color="auto"/>
            <w:left w:val="none" w:sz="0" w:space="0" w:color="auto"/>
            <w:bottom w:val="none" w:sz="0" w:space="0" w:color="auto"/>
            <w:right w:val="none" w:sz="0" w:space="0" w:color="auto"/>
          </w:divBdr>
        </w:div>
      </w:divsChild>
    </w:div>
    <w:div w:id="1810318754">
      <w:bodyDiv w:val="1"/>
      <w:marLeft w:val="0"/>
      <w:marRight w:val="0"/>
      <w:marTop w:val="0"/>
      <w:marBottom w:val="0"/>
      <w:divBdr>
        <w:top w:val="none" w:sz="0" w:space="0" w:color="auto"/>
        <w:left w:val="none" w:sz="0" w:space="0" w:color="auto"/>
        <w:bottom w:val="none" w:sz="0" w:space="0" w:color="auto"/>
        <w:right w:val="none" w:sz="0" w:space="0" w:color="auto"/>
      </w:divBdr>
    </w:div>
    <w:div w:id="1840072843">
      <w:bodyDiv w:val="1"/>
      <w:marLeft w:val="0"/>
      <w:marRight w:val="0"/>
      <w:marTop w:val="0"/>
      <w:marBottom w:val="0"/>
      <w:divBdr>
        <w:top w:val="none" w:sz="0" w:space="0" w:color="auto"/>
        <w:left w:val="none" w:sz="0" w:space="0" w:color="auto"/>
        <w:bottom w:val="none" w:sz="0" w:space="0" w:color="auto"/>
        <w:right w:val="none" w:sz="0" w:space="0" w:color="auto"/>
      </w:divBdr>
      <w:divsChild>
        <w:div w:id="2074042464">
          <w:marLeft w:val="0"/>
          <w:marRight w:val="0"/>
          <w:marTop w:val="0"/>
          <w:marBottom w:val="0"/>
          <w:divBdr>
            <w:top w:val="none" w:sz="0" w:space="0" w:color="auto"/>
            <w:left w:val="none" w:sz="0" w:space="0" w:color="auto"/>
            <w:bottom w:val="none" w:sz="0" w:space="0" w:color="auto"/>
            <w:right w:val="none" w:sz="0" w:space="0" w:color="auto"/>
          </w:divBdr>
        </w:div>
      </w:divsChild>
    </w:div>
    <w:div w:id="1893076032">
      <w:bodyDiv w:val="1"/>
      <w:marLeft w:val="0"/>
      <w:marRight w:val="0"/>
      <w:marTop w:val="0"/>
      <w:marBottom w:val="0"/>
      <w:divBdr>
        <w:top w:val="none" w:sz="0" w:space="0" w:color="auto"/>
        <w:left w:val="none" w:sz="0" w:space="0" w:color="auto"/>
        <w:bottom w:val="none" w:sz="0" w:space="0" w:color="auto"/>
        <w:right w:val="none" w:sz="0" w:space="0" w:color="auto"/>
      </w:divBdr>
    </w:div>
    <w:div w:id="1902590420">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9">
          <w:marLeft w:val="0"/>
          <w:marRight w:val="0"/>
          <w:marTop w:val="0"/>
          <w:marBottom w:val="0"/>
          <w:divBdr>
            <w:top w:val="none" w:sz="0" w:space="0" w:color="auto"/>
            <w:left w:val="none" w:sz="0" w:space="0" w:color="auto"/>
            <w:bottom w:val="none" w:sz="0" w:space="0" w:color="auto"/>
            <w:right w:val="none" w:sz="0" w:space="0" w:color="auto"/>
          </w:divBdr>
        </w:div>
        <w:div w:id="1094210056">
          <w:marLeft w:val="0"/>
          <w:marRight w:val="0"/>
          <w:marTop w:val="0"/>
          <w:marBottom w:val="0"/>
          <w:divBdr>
            <w:top w:val="none" w:sz="0" w:space="0" w:color="auto"/>
            <w:left w:val="none" w:sz="0" w:space="0" w:color="auto"/>
            <w:bottom w:val="none" w:sz="0" w:space="0" w:color="auto"/>
            <w:right w:val="none" w:sz="0" w:space="0" w:color="auto"/>
          </w:divBdr>
        </w:div>
        <w:div w:id="188239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Akulich</dc:creator>
  <cp:lastModifiedBy>Yuliya Akulich</cp:lastModifiedBy>
  <cp:revision>2</cp:revision>
  <dcterms:created xsi:type="dcterms:W3CDTF">2021-03-17T08:28:00Z</dcterms:created>
  <dcterms:modified xsi:type="dcterms:W3CDTF">2021-03-17T08:28:00Z</dcterms:modified>
</cp:coreProperties>
</file>